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方正小标宋简体" w:hAnsi="宋体" w:eastAsia="方正小标宋简体"/>
          <w:b/>
          <w:bCs/>
          <w:sz w:val="30"/>
          <w:szCs w:val="30"/>
          <w:lang w:val="en-US" w:eastAsia="zh-CN"/>
        </w:rPr>
      </w:pPr>
      <w:r>
        <w:rPr>
          <w:rFonts w:hint="eastAsia" w:ascii="方正小标宋简体" w:hAnsi="宋体" w:eastAsia="方正小标宋简体"/>
          <w:b/>
          <w:bCs/>
          <w:sz w:val="30"/>
          <w:szCs w:val="30"/>
          <w:lang w:eastAsia="zh-CN"/>
        </w:rPr>
        <w:t>附件</w:t>
      </w:r>
      <w:r>
        <w:rPr>
          <w:rFonts w:hint="eastAsia" w:ascii="方正小标宋简体" w:hAnsi="宋体" w:eastAsia="方正小标宋简体"/>
          <w:b/>
          <w:bCs/>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宋体" w:eastAsia="方正小标宋简体"/>
          <w:b/>
          <w:bCs/>
          <w:sz w:val="44"/>
          <w:szCs w:val="44"/>
          <w:lang w:eastAsia="zh-CN"/>
        </w:rPr>
      </w:pPr>
      <w:r>
        <w:rPr>
          <w:rFonts w:hint="eastAsia" w:ascii="方正小标宋简体" w:hAnsi="宋体" w:eastAsia="方正小标宋简体"/>
          <w:b/>
          <w:bCs/>
          <w:sz w:val="44"/>
          <w:szCs w:val="44"/>
        </w:rPr>
        <w:t>国家粮食和物资储备局</w:t>
      </w:r>
      <w:r>
        <w:rPr>
          <w:rFonts w:hint="eastAsia" w:ascii="方正小标宋简体" w:hAnsi="宋体" w:eastAsia="方正小标宋简体"/>
          <w:b/>
          <w:bCs/>
          <w:sz w:val="44"/>
          <w:szCs w:val="44"/>
          <w:lang w:eastAsia="zh-CN"/>
        </w:rPr>
        <w:t>垂直管理系统</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宋体" w:eastAsia="方正小标宋简体"/>
          <w:b/>
          <w:bCs/>
          <w:sz w:val="44"/>
          <w:szCs w:val="44"/>
        </w:rPr>
      </w:pPr>
      <w:r>
        <w:rPr>
          <w:rFonts w:hint="eastAsia" w:ascii="方正小标宋简体" w:hAnsi="宋体" w:eastAsia="方正小标宋简体"/>
          <w:b/>
          <w:bCs/>
          <w:sz w:val="44"/>
          <w:szCs w:val="44"/>
          <w:lang w:eastAsia="zh-CN"/>
        </w:rPr>
        <w:t>事业单位</w:t>
      </w:r>
      <w:r>
        <w:rPr>
          <w:rFonts w:hint="eastAsia" w:ascii="方正小标宋简体" w:hAnsi="宋体" w:eastAsia="方正小标宋简体"/>
          <w:b/>
          <w:bCs/>
          <w:sz w:val="44"/>
          <w:szCs w:val="44"/>
          <w:lang w:val="en-US" w:eastAsia="zh-CN"/>
        </w:rPr>
        <w:t>公开</w:t>
      </w:r>
      <w:r>
        <w:rPr>
          <w:rFonts w:hint="eastAsia" w:ascii="方正小标宋简体" w:hAnsi="宋体" w:eastAsia="方正小标宋简体"/>
          <w:b/>
          <w:bCs/>
          <w:sz w:val="44"/>
          <w:szCs w:val="44"/>
        </w:rPr>
        <w:t>招聘报名表</w:t>
      </w:r>
    </w:p>
    <w:tbl>
      <w:tblPr>
        <w:tblStyle w:val="6"/>
        <w:tblpPr w:leftFromText="180" w:rightFromText="180" w:vertAnchor="text" w:horzAnchor="margin" w:tblpX="-324" w:tblpY="314"/>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366"/>
        <w:gridCol w:w="1247"/>
        <w:gridCol w:w="1445"/>
        <w:gridCol w:w="1232"/>
        <w:gridCol w:w="1310"/>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9905" w:type="dxa"/>
            <w:gridSpan w:val="7"/>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620" w:lineRule="exact"/>
              <w:ind w:left="2" w:leftChars="-200" w:hanging="422" w:hangingChars="150"/>
              <w:jc w:val="center"/>
              <w:textAlignment w:val="auto"/>
              <w:outlineLvl w:val="9"/>
              <w:rPr>
                <w:rFonts w:hint="eastAsia"/>
                <w:color w:val="7F7F7F" w:themeColor="background1" w:themeShade="80"/>
                <w:sz w:val="24"/>
              </w:rPr>
            </w:pPr>
            <w:r>
              <w:rPr>
                <w:rFonts w:hint="eastAsia" w:ascii="方正小标宋简体" w:hAnsi="宋体" w:eastAsia="方正小标宋简体"/>
                <w:b/>
                <w:bCs/>
                <w:sz w:val="28"/>
                <w:szCs w:val="28"/>
                <w:lang w:eastAsia="zh-CN"/>
              </w:rPr>
              <w:t>报名岗位：</w:t>
            </w:r>
            <w:r>
              <w:rPr>
                <w:rFonts w:hint="eastAsia" w:ascii="方正小标宋简体" w:hAnsi="宋体" w:eastAsia="方正小标宋简体"/>
                <w:b/>
                <w:bCs/>
                <w:sz w:val="28"/>
                <w:szCs w:val="28"/>
                <w:u w:val="single"/>
                <w:lang w:val="en-US" w:eastAsia="zh-CN"/>
              </w:rPr>
              <w:t xml:space="preserve">                       </w:t>
            </w:r>
            <w:r>
              <w:rPr>
                <w:rFonts w:hint="eastAsia" w:ascii="方正小标宋简体" w:hAnsi="宋体" w:eastAsia="方正小标宋简体"/>
                <w:b/>
                <w:bCs/>
                <w:sz w:val="28"/>
                <w:szCs w:val="28"/>
                <w:u w:val="none"/>
                <w:lang w:val="en-US" w:eastAsia="zh-CN"/>
              </w:rPr>
              <w:t>（填写要求见注意事项5）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339" w:type="dxa"/>
            <w:vAlign w:val="center"/>
          </w:tcPr>
          <w:p>
            <w:pPr>
              <w:ind w:firstLine="241" w:firstLineChars="100"/>
              <w:jc w:val="both"/>
              <w:rPr>
                <w:b/>
                <w:bCs/>
                <w:sz w:val="24"/>
              </w:rPr>
            </w:pPr>
            <w:r>
              <w:rPr>
                <w:rFonts w:hint="eastAsia"/>
                <w:b/>
                <w:bCs/>
                <w:sz w:val="24"/>
              </w:rPr>
              <w:t>姓  名</w:t>
            </w:r>
          </w:p>
        </w:tc>
        <w:tc>
          <w:tcPr>
            <w:tcW w:w="1366" w:type="dxa"/>
            <w:vAlign w:val="center"/>
          </w:tcPr>
          <w:p>
            <w:pPr>
              <w:jc w:val="center"/>
              <w:rPr>
                <w:b/>
                <w:bCs/>
                <w:sz w:val="24"/>
              </w:rPr>
            </w:pPr>
          </w:p>
        </w:tc>
        <w:tc>
          <w:tcPr>
            <w:tcW w:w="1247" w:type="dxa"/>
            <w:vAlign w:val="center"/>
          </w:tcPr>
          <w:p>
            <w:pPr>
              <w:jc w:val="center"/>
              <w:rPr>
                <w:b/>
                <w:bCs/>
                <w:sz w:val="24"/>
              </w:rPr>
            </w:pPr>
            <w:r>
              <w:rPr>
                <w:rFonts w:hint="eastAsia"/>
                <w:b/>
                <w:bCs/>
                <w:sz w:val="24"/>
              </w:rPr>
              <w:t>性  别</w:t>
            </w:r>
          </w:p>
        </w:tc>
        <w:tc>
          <w:tcPr>
            <w:tcW w:w="1445" w:type="dxa"/>
            <w:vAlign w:val="center"/>
          </w:tcPr>
          <w:p>
            <w:pPr>
              <w:jc w:val="center"/>
              <w:rPr>
                <w:b/>
                <w:bCs/>
                <w:sz w:val="24"/>
              </w:rPr>
            </w:pPr>
          </w:p>
        </w:tc>
        <w:tc>
          <w:tcPr>
            <w:tcW w:w="1232" w:type="dxa"/>
            <w:vAlign w:val="center"/>
          </w:tcPr>
          <w:p>
            <w:pPr>
              <w:jc w:val="center"/>
              <w:rPr>
                <w:b/>
                <w:bCs/>
                <w:sz w:val="24"/>
              </w:rPr>
            </w:pPr>
            <w:r>
              <w:rPr>
                <w:rFonts w:hint="eastAsia"/>
                <w:b/>
                <w:bCs/>
                <w:sz w:val="24"/>
                <w:lang w:eastAsia="zh-CN"/>
              </w:rPr>
              <w:t>出生</w:t>
            </w:r>
            <w:r>
              <w:rPr>
                <w:rFonts w:hint="eastAsia"/>
                <w:b/>
                <w:bCs/>
                <w:sz w:val="24"/>
              </w:rPr>
              <w:t>年月</w:t>
            </w:r>
          </w:p>
        </w:tc>
        <w:tc>
          <w:tcPr>
            <w:tcW w:w="1310" w:type="dxa"/>
            <w:vAlign w:val="center"/>
          </w:tcPr>
          <w:p>
            <w:pPr>
              <w:jc w:val="center"/>
              <w:rPr>
                <w:sz w:val="24"/>
              </w:rPr>
            </w:pPr>
          </w:p>
        </w:tc>
        <w:tc>
          <w:tcPr>
            <w:tcW w:w="1966" w:type="dxa"/>
            <w:vMerge w:val="restart"/>
            <w:vAlign w:val="center"/>
          </w:tcPr>
          <w:p>
            <w:pPr>
              <w:jc w:val="center"/>
              <w:rPr>
                <w:sz w:val="24"/>
              </w:rPr>
            </w:pPr>
            <w:r>
              <w:rPr>
                <w:rFonts w:hint="eastAsia"/>
                <w:color w:val="7F7F7F" w:themeColor="background1" w:themeShade="8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339" w:type="dxa"/>
            <w:vAlign w:val="center"/>
          </w:tcPr>
          <w:p>
            <w:pPr>
              <w:jc w:val="center"/>
              <w:rPr>
                <w:b/>
                <w:bCs/>
                <w:sz w:val="24"/>
              </w:rPr>
            </w:pPr>
            <w:r>
              <w:rPr>
                <w:rFonts w:hint="eastAsia"/>
                <w:b/>
                <w:bCs/>
                <w:sz w:val="24"/>
              </w:rPr>
              <w:t>民  族</w:t>
            </w:r>
          </w:p>
        </w:tc>
        <w:tc>
          <w:tcPr>
            <w:tcW w:w="1366" w:type="dxa"/>
            <w:vAlign w:val="center"/>
          </w:tcPr>
          <w:p>
            <w:pPr>
              <w:jc w:val="center"/>
              <w:rPr>
                <w:b/>
                <w:bCs/>
                <w:sz w:val="24"/>
              </w:rPr>
            </w:pPr>
          </w:p>
        </w:tc>
        <w:tc>
          <w:tcPr>
            <w:tcW w:w="1247" w:type="dxa"/>
            <w:vAlign w:val="center"/>
          </w:tcPr>
          <w:p>
            <w:pPr>
              <w:jc w:val="center"/>
              <w:rPr>
                <w:b/>
                <w:bCs/>
                <w:sz w:val="24"/>
              </w:rPr>
            </w:pPr>
            <w:r>
              <w:rPr>
                <w:rFonts w:hint="eastAsia"/>
                <w:b/>
                <w:bCs/>
                <w:sz w:val="24"/>
              </w:rPr>
              <w:t>政治面貌</w:t>
            </w:r>
          </w:p>
        </w:tc>
        <w:tc>
          <w:tcPr>
            <w:tcW w:w="1445" w:type="dxa"/>
            <w:vAlign w:val="center"/>
          </w:tcPr>
          <w:p>
            <w:pPr>
              <w:jc w:val="center"/>
              <w:rPr>
                <w:b/>
                <w:bCs/>
                <w:sz w:val="24"/>
              </w:rPr>
            </w:pPr>
          </w:p>
        </w:tc>
        <w:tc>
          <w:tcPr>
            <w:tcW w:w="1232" w:type="dxa"/>
            <w:vAlign w:val="center"/>
          </w:tcPr>
          <w:p>
            <w:pPr>
              <w:jc w:val="center"/>
              <w:rPr>
                <w:rFonts w:hint="eastAsia" w:eastAsia="宋体"/>
                <w:b/>
                <w:bCs/>
                <w:sz w:val="24"/>
                <w:lang w:eastAsia="zh-CN"/>
              </w:rPr>
            </w:pPr>
            <w:r>
              <w:rPr>
                <w:rFonts w:hint="eastAsia"/>
                <w:b/>
                <w:bCs/>
                <w:sz w:val="24"/>
                <w:lang w:eastAsia="zh-CN"/>
              </w:rPr>
              <w:t>籍</w:t>
            </w:r>
            <w:r>
              <w:rPr>
                <w:rFonts w:hint="eastAsia"/>
                <w:b/>
                <w:bCs/>
                <w:sz w:val="24"/>
                <w:lang w:val="en-US" w:eastAsia="zh-CN"/>
              </w:rPr>
              <w:t xml:space="preserve"> </w:t>
            </w:r>
            <w:r>
              <w:rPr>
                <w:rFonts w:hint="eastAsia"/>
                <w:b/>
                <w:bCs/>
                <w:sz w:val="24"/>
                <w:lang w:eastAsia="zh-CN"/>
              </w:rPr>
              <w:t>贯</w:t>
            </w:r>
          </w:p>
        </w:tc>
        <w:tc>
          <w:tcPr>
            <w:tcW w:w="1310" w:type="dxa"/>
            <w:vAlign w:val="center"/>
          </w:tcPr>
          <w:p>
            <w:pPr>
              <w:jc w:val="center"/>
              <w:rPr>
                <w:sz w:val="24"/>
              </w:rPr>
            </w:pPr>
          </w:p>
        </w:tc>
        <w:tc>
          <w:tcPr>
            <w:tcW w:w="196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339" w:type="dxa"/>
            <w:vAlign w:val="center"/>
          </w:tcPr>
          <w:p>
            <w:pPr>
              <w:jc w:val="center"/>
              <w:rPr>
                <w:rFonts w:hint="eastAsia"/>
                <w:b/>
                <w:bCs/>
                <w:sz w:val="24"/>
              </w:rPr>
            </w:pPr>
            <w:r>
              <w:rPr>
                <w:rFonts w:hint="eastAsia"/>
                <w:b/>
                <w:bCs/>
                <w:sz w:val="24"/>
              </w:rPr>
              <w:t>参加工作时间</w:t>
            </w:r>
          </w:p>
        </w:tc>
        <w:tc>
          <w:tcPr>
            <w:tcW w:w="1366" w:type="dxa"/>
            <w:vAlign w:val="center"/>
          </w:tcPr>
          <w:p>
            <w:pPr>
              <w:jc w:val="center"/>
              <w:rPr>
                <w:b/>
                <w:bCs/>
                <w:sz w:val="24"/>
              </w:rPr>
            </w:pPr>
          </w:p>
        </w:tc>
        <w:tc>
          <w:tcPr>
            <w:tcW w:w="1247" w:type="dxa"/>
            <w:vAlign w:val="center"/>
          </w:tcPr>
          <w:p>
            <w:pPr>
              <w:jc w:val="center"/>
              <w:rPr>
                <w:rFonts w:hint="eastAsia"/>
                <w:b/>
                <w:bCs/>
                <w:sz w:val="24"/>
                <w:lang w:eastAsia="zh-CN"/>
              </w:rPr>
            </w:pPr>
            <w:r>
              <w:rPr>
                <w:rFonts w:hint="eastAsia"/>
                <w:b/>
                <w:bCs/>
                <w:sz w:val="24"/>
              </w:rPr>
              <w:t>职称</w:t>
            </w:r>
            <w:r>
              <w:rPr>
                <w:rFonts w:hint="eastAsia"/>
                <w:b/>
                <w:bCs/>
                <w:sz w:val="24"/>
                <w:lang w:eastAsia="zh-CN"/>
              </w:rPr>
              <w:t>情况</w:t>
            </w:r>
          </w:p>
        </w:tc>
        <w:tc>
          <w:tcPr>
            <w:tcW w:w="1445" w:type="dxa"/>
            <w:vAlign w:val="center"/>
          </w:tcPr>
          <w:p>
            <w:pPr>
              <w:jc w:val="center"/>
              <w:rPr>
                <w:b/>
                <w:bCs/>
                <w:sz w:val="24"/>
              </w:rPr>
            </w:pPr>
          </w:p>
        </w:tc>
        <w:tc>
          <w:tcPr>
            <w:tcW w:w="1232" w:type="dxa"/>
            <w:vAlign w:val="center"/>
          </w:tcPr>
          <w:p>
            <w:pPr>
              <w:jc w:val="center"/>
              <w:rPr>
                <w:rFonts w:hint="eastAsia"/>
                <w:b/>
                <w:bCs/>
                <w:sz w:val="24"/>
              </w:rPr>
            </w:pPr>
            <w:r>
              <w:rPr>
                <w:rFonts w:hint="eastAsia"/>
                <w:b/>
                <w:bCs/>
                <w:sz w:val="24"/>
              </w:rPr>
              <w:t>现户口</w:t>
            </w:r>
          </w:p>
          <w:p>
            <w:pPr>
              <w:jc w:val="center"/>
              <w:rPr>
                <w:rFonts w:hint="eastAsia"/>
                <w:b/>
                <w:bCs/>
                <w:sz w:val="24"/>
                <w:lang w:eastAsia="zh-CN"/>
              </w:rPr>
            </w:pPr>
            <w:r>
              <w:rPr>
                <w:rFonts w:hint="eastAsia"/>
                <w:b/>
                <w:bCs/>
                <w:sz w:val="24"/>
              </w:rPr>
              <w:t>所在地</w:t>
            </w:r>
          </w:p>
        </w:tc>
        <w:tc>
          <w:tcPr>
            <w:tcW w:w="1310" w:type="dxa"/>
            <w:vAlign w:val="center"/>
          </w:tcPr>
          <w:p>
            <w:pPr>
              <w:jc w:val="center"/>
              <w:rPr>
                <w:sz w:val="24"/>
              </w:rPr>
            </w:pPr>
          </w:p>
        </w:tc>
        <w:tc>
          <w:tcPr>
            <w:tcW w:w="196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339" w:type="dxa"/>
            <w:vAlign w:val="center"/>
          </w:tcPr>
          <w:p>
            <w:pPr>
              <w:jc w:val="center"/>
              <w:rPr>
                <w:rFonts w:hint="eastAsia"/>
                <w:b/>
                <w:bCs/>
                <w:sz w:val="24"/>
              </w:rPr>
            </w:pPr>
            <w:r>
              <w:rPr>
                <w:rFonts w:hint="eastAsia"/>
                <w:b/>
                <w:bCs/>
                <w:sz w:val="24"/>
              </w:rPr>
              <w:t>毕业院校</w:t>
            </w:r>
          </w:p>
        </w:tc>
        <w:tc>
          <w:tcPr>
            <w:tcW w:w="1366" w:type="dxa"/>
            <w:vAlign w:val="center"/>
          </w:tcPr>
          <w:p>
            <w:pPr>
              <w:jc w:val="center"/>
              <w:rPr>
                <w:b/>
                <w:bCs/>
                <w:sz w:val="24"/>
              </w:rPr>
            </w:pPr>
          </w:p>
        </w:tc>
        <w:tc>
          <w:tcPr>
            <w:tcW w:w="1247" w:type="dxa"/>
            <w:vAlign w:val="center"/>
          </w:tcPr>
          <w:p>
            <w:pPr>
              <w:jc w:val="center"/>
              <w:rPr>
                <w:rFonts w:hint="eastAsia"/>
                <w:b/>
                <w:bCs/>
                <w:sz w:val="24"/>
              </w:rPr>
            </w:pPr>
            <w:r>
              <w:rPr>
                <w:rFonts w:hint="eastAsia"/>
                <w:b/>
                <w:bCs/>
                <w:sz w:val="24"/>
              </w:rPr>
              <w:t>所学专业</w:t>
            </w:r>
          </w:p>
        </w:tc>
        <w:tc>
          <w:tcPr>
            <w:tcW w:w="1445" w:type="dxa"/>
            <w:vAlign w:val="center"/>
          </w:tcPr>
          <w:p>
            <w:pPr>
              <w:jc w:val="center"/>
              <w:rPr>
                <w:b/>
                <w:bCs/>
                <w:sz w:val="24"/>
              </w:rPr>
            </w:pPr>
          </w:p>
        </w:tc>
        <w:tc>
          <w:tcPr>
            <w:tcW w:w="1232" w:type="dxa"/>
            <w:vAlign w:val="center"/>
          </w:tcPr>
          <w:p>
            <w:pPr>
              <w:jc w:val="center"/>
              <w:rPr>
                <w:rFonts w:hint="eastAsia" w:eastAsia="宋体"/>
                <w:b/>
                <w:bCs/>
                <w:sz w:val="24"/>
                <w:lang w:eastAsia="zh-CN"/>
              </w:rPr>
            </w:pPr>
            <w:r>
              <w:rPr>
                <w:rFonts w:hint="eastAsia"/>
                <w:b/>
                <w:bCs/>
                <w:sz w:val="24"/>
              </w:rPr>
              <w:t>最高学历</w:t>
            </w:r>
          </w:p>
        </w:tc>
        <w:tc>
          <w:tcPr>
            <w:tcW w:w="1310" w:type="dxa"/>
            <w:vAlign w:val="center"/>
          </w:tcPr>
          <w:p>
            <w:pPr>
              <w:jc w:val="center"/>
              <w:rPr>
                <w:sz w:val="24"/>
              </w:rPr>
            </w:pPr>
          </w:p>
        </w:tc>
        <w:tc>
          <w:tcPr>
            <w:tcW w:w="196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339" w:type="dxa"/>
            <w:vAlign w:val="center"/>
          </w:tcPr>
          <w:p>
            <w:pPr>
              <w:jc w:val="center"/>
              <w:rPr>
                <w:b/>
                <w:bCs/>
                <w:sz w:val="24"/>
              </w:rPr>
            </w:pPr>
            <w:r>
              <w:rPr>
                <w:rFonts w:hint="eastAsia"/>
                <w:b/>
                <w:bCs/>
                <w:sz w:val="24"/>
              </w:rPr>
              <w:t>最高学位</w:t>
            </w:r>
          </w:p>
        </w:tc>
        <w:tc>
          <w:tcPr>
            <w:tcW w:w="1366" w:type="dxa"/>
            <w:vAlign w:val="center"/>
          </w:tcPr>
          <w:p>
            <w:pPr>
              <w:jc w:val="center"/>
              <w:rPr>
                <w:b/>
                <w:bCs/>
                <w:sz w:val="24"/>
              </w:rPr>
            </w:pPr>
          </w:p>
        </w:tc>
        <w:tc>
          <w:tcPr>
            <w:tcW w:w="1247" w:type="dxa"/>
            <w:vAlign w:val="center"/>
          </w:tcPr>
          <w:p>
            <w:pPr>
              <w:jc w:val="center"/>
              <w:rPr>
                <w:b/>
                <w:bCs/>
                <w:sz w:val="24"/>
              </w:rPr>
            </w:pPr>
            <w:r>
              <w:rPr>
                <w:rFonts w:hint="eastAsia"/>
                <w:b/>
                <w:bCs/>
                <w:sz w:val="24"/>
              </w:rPr>
              <w:t>外语水平</w:t>
            </w:r>
          </w:p>
        </w:tc>
        <w:tc>
          <w:tcPr>
            <w:tcW w:w="1445" w:type="dxa"/>
            <w:vAlign w:val="center"/>
          </w:tcPr>
          <w:p>
            <w:pPr>
              <w:jc w:val="center"/>
              <w:rPr>
                <w:b/>
                <w:bCs/>
                <w:sz w:val="24"/>
              </w:rPr>
            </w:pPr>
          </w:p>
        </w:tc>
        <w:tc>
          <w:tcPr>
            <w:tcW w:w="1232" w:type="dxa"/>
            <w:vAlign w:val="center"/>
          </w:tcPr>
          <w:p>
            <w:pPr>
              <w:jc w:val="center"/>
              <w:rPr>
                <w:rFonts w:hint="eastAsia"/>
                <w:b/>
                <w:bCs/>
                <w:sz w:val="24"/>
              </w:rPr>
            </w:pPr>
            <w:r>
              <w:rPr>
                <w:rFonts w:hint="eastAsia"/>
                <w:b/>
                <w:bCs/>
                <w:sz w:val="24"/>
              </w:rPr>
              <w:t>计算机</w:t>
            </w:r>
          </w:p>
          <w:p>
            <w:pPr>
              <w:jc w:val="center"/>
              <w:rPr>
                <w:rFonts w:hint="eastAsia" w:eastAsia="宋体"/>
                <w:b/>
                <w:bCs/>
                <w:sz w:val="24"/>
                <w:lang w:eastAsia="zh-CN"/>
              </w:rPr>
            </w:pPr>
            <w:r>
              <w:rPr>
                <w:rFonts w:hint="eastAsia"/>
                <w:b/>
                <w:bCs/>
                <w:sz w:val="24"/>
              </w:rPr>
              <w:t>水平</w:t>
            </w:r>
          </w:p>
        </w:tc>
        <w:tc>
          <w:tcPr>
            <w:tcW w:w="1310" w:type="dxa"/>
            <w:vAlign w:val="center"/>
          </w:tcPr>
          <w:p>
            <w:pPr>
              <w:jc w:val="center"/>
              <w:rPr>
                <w:sz w:val="24"/>
              </w:rPr>
            </w:pPr>
          </w:p>
        </w:tc>
        <w:tc>
          <w:tcPr>
            <w:tcW w:w="196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339" w:type="dxa"/>
            <w:vAlign w:val="center"/>
          </w:tcPr>
          <w:p>
            <w:pPr>
              <w:jc w:val="center"/>
              <w:rPr>
                <w:b/>
                <w:bCs/>
                <w:sz w:val="24"/>
              </w:rPr>
            </w:pPr>
            <w:r>
              <w:rPr>
                <w:rFonts w:hint="eastAsia"/>
                <w:b/>
                <w:bCs/>
                <w:sz w:val="24"/>
              </w:rPr>
              <w:t>工作单位及职务</w:t>
            </w:r>
          </w:p>
        </w:tc>
        <w:tc>
          <w:tcPr>
            <w:tcW w:w="2613" w:type="dxa"/>
            <w:gridSpan w:val="2"/>
            <w:vAlign w:val="center"/>
          </w:tcPr>
          <w:p>
            <w:pPr>
              <w:jc w:val="center"/>
              <w:rPr>
                <w:b/>
                <w:bCs/>
                <w:sz w:val="24"/>
              </w:rPr>
            </w:pPr>
          </w:p>
        </w:tc>
        <w:tc>
          <w:tcPr>
            <w:tcW w:w="1445" w:type="dxa"/>
            <w:vAlign w:val="center"/>
          </w:tcPr>
          <w:p>
            <w:pPr>
              <w:jc w:val="center"/>
              <w:rPr>
                <w:rFonts w:hint="eastAsia"/>
                <w:b/>
                <w:bCs/>
                <w:sz w:val="24"/>
              </w:rPr>
            </w:pPr>
            <w:r>
              <w:rPr>
                <w:rFonts w:hint="eastAsia"/>
                <w:b/>
                <w:bCs/>
                <w:sz w:val="24"/>
              </w:rPr>
              <w:t>邮箱</w:t>
            </w:r>
          </w:p>
          <w:p>
            <w:pPr>
              <w:jc w:val="center"/>
              <w:rPr>
                <w:b/>
                <w:bCs/>
                <w:sz w:val="24"/>
              </w:rPr>
            </w:pPr>
            <w:r>
              <w:rPr>
                <w:rFonts w:hint="eastAsia"/>
                <w:b/>
                <w:bCs/>
                <w:sz w:val="24"/>
                <w:lang w:eastAsia="zh-CN"/>
              </w:rPr>
              <w:t>账号</w:t>
            </w:r>
          </w:p>
        </w:tc>
        <w:tc>
          <w:tcPr>
            <w:tcW w:w="4508"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339" w:type="dxa"/>
            <w:vAlign w:val="center"/>
          </w:tcPr>
          <w:p>
            <w:pPr>
              <w:jc w:val="center"/>
              <w:rPr>
                <w:rFonts w:hint="eastAsia"/>
                <w:b/>
                <w:bCs/>
                <w:sz w:val="24"/>
                <w:lang w:eastAsia="zh-CN"/>
              </w:rPr>
            </w:pPr>
            <w:r>
              <w:rPr>
                <w:rFonts w:hint="eastAsia"/>
                <w:b/>
                <w:bCs/>
                <w:sz w:val="24"/>
                <w:lang w:eastAsia="zh-CN"/>
              </w:rPr>
              <w:t>身份证</w:t>
            </w:r>
            <w:bookmarkStart w:id="0" w:name="_GoBack"/>
            <w:bookmarkEnd w:id="0"/>
          </w:p>
          <w:p>
            <w:pPr>
              <w:jc w:val="center"/>
              <w:rPr>
                <w:rFonts w:hint="eastAsia" w:eastAsia="宋体"/>
                <w:b/>
                <w:bCs/>
                <w:sz w:val="24"/>
                <w:lang w:eastAsia="zh-CN"/>
              </w:rPr>
            </w:pPr>
            <w:r>
              <w:rPr>
                <w:rFonts w:hint="eastAsia"/>
                <w:b/>
                <w:bCs/>
                <w:sz w:val="24"/>
                <w:lang w:eastAsia="zh-CN"/>
              </w:rPr>
              <w:t>号码</w:t>
            </w:r>
          </w:p>
        </w:tc>
        <w:tc>
          <w:tcPr>
            <w:tcW w:w="4058" w:type="dxa"/>
            <w:gridSpan w:val="3"/>
            <w:vAlign w:val="center"/>
          </w:tcPr>
          <w:p>
            <w:pPr>
              <w:jc w:val="center"/>
              <w:rPr>
                <w:b/>
                <w:bCs/>
                <w:sz w:val="24"/>
              </w:rPr>
            </w:pPr>
          </w:p>
        </w:tc>
        <w:tc>
          <w:tcPr>
            <w:tcW w:w="1232" w:type="dxa"/>
            <w:vAlign w:val="center"/>
          </w:tcPr>
          <w:p>
            <w:pPr>
              <w:jc w:val="center"/>
              <w:rPr>
                <w:rFonts w:hint="eastAsia" w:eastAsia="宋体"/>
                <w:b/>
                <w:bCs/>
                <w:sz w:val="24"/>
                <w:lang w:eastAsia="zh-CN"/>
              </w:rPr>
            </w:pPr>
            <w:r>
              <w:rPr>
                <w:rFonts w:hint="eastAsia"/>
                <w:b/>
                <w:bCs/>
                <w:sz w:val="24"/>
                <w:lang w:eastAsia="zh-CN"/>
              </w:rPr>
              <w:t>联系电话</w:t>
            </w: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1339" w:type="dxa"/>
            <w:vAlign w:val="center"/>
          </w:tcPr>
          <w:p>
            <w:pPr>
              <w:jc w:val="center"/>
              <w:rPr>
                <w:sz w:val="24"/>
              </w:rPr>
            </w:pPr>
          </w:p>
          <w:p>
            <w:pPr>
              <w:jc w:val="center"/>
              <w:rPr>
                <w:rFonts w:hint="eastAsia"/>
                <w:b/>
                <w:bCs/>
                <w:sz w:val="24"/>
                <w:lang w:eastAsia="zh-CN"/>
              </w:rPr>
            </w:pPr>
            <w:r>
              <w:rPr>
                <w:rFonts w:hint="eastAsia"/>
                <w:b/>
                <w:bCs/>
                <w:sz w:val="24"/>
                <w:lang w:eastAsia="zh-CN"/>
              </w:rPr>
              <w:t>持证情况及</w:t>
            </w:r>
          </w:p>
          <w:p>
            <w:pPr>
              <w:jc w:val="center"/>
              <w:rPr>
                <w:rFonts w:hint="eastAsia" w:eastAsia="宋体"/>
                <w:b/>
                <w:bCs/>
                <w:sz w:val="24"/>
                <w:lang w:eastAsia="zh-CN"/>
              </w:rPr>
            </w:pPr>
            <w:r>
              <w:rPr>
                <w:rFonts w:hint="eastAsia"/>
                <w:b/>
                <w:bCs/>
                <w:sz w:val="24"/>
              </w:rPr>
              <w:t>爱好特长</w:t>
            </w:r>
          </w:p>
          <w:p>
            <w:pPr>
              <w:jc w:val="center"/>
              <w:rPr>
                <w:sz w:val="24"/>
              </w:rPr>
            </w:pPr>
          </w:p>
        </w:tc>
        <w:tc>
          <w:tcPr>
            <w:tcW w:w="8566" w:type="dxa"/>
            <w:gridSpan w:val="6"/>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3" w:hRule="atLeast"/>
        </w:trPr>
        <w:tc>
          <w:tcPr>
            <w:tcW w:w="1339" w:type="dxa"/>
            <w:vAlign w:val="center"/>
          </w:tcPr>
          <w:p>
            <w:pPr>
              <w:jc w:val="center"/>
              <w:rPr>
                <w:sz w:val="24"/>
              </w:rPr>
            </w:pPr>
          </w:p>
          <w:p>
            <w:pPr>
              <w:jc w:val="center"/>
              <w:rPr>
                <w:sz w:val="24"/>
              </w:rPr>
            </w:pPr>
          </w:p>
          <w:p>
            <w:pPr>
              <w:jc w:val="center"/>
              <w:rPr>
                <w:rFonts w:hint="eastAsia"/>
                <w:b/>
                <w:bCs/>
                <w:sz w:val="24"/>
                <w:lang w:eastAsia="zh-CN"/>
              </w:rPr>
            </w:pPr>
            <w:r>
              <w:rPr>
                <w:rFonts w:hint="eastAsia"/>
                <w:b/>
                <w:bCs/>
                <w:sz w:val="24"/>
              </w:rPr>
              <w:t>奖惩情况</w:t>
            </w:r>
            <w:r>
              <w:rPr>
                <w:rFonts w:hint="eastAsia"/>
                <w:b/>
                <w:bCs/>
                <w:sz w:val="24"/>
                <w:lang w:eastAsia="zh-CN"/>
              </w:rPr>
              <w:t>及</w:t>
            </w:r>
          </w:p>
          <w:p>
            <w:pPr>
              <w:jc w:val="center"/>
              <w:rPr>
                <w:rFonts w:hint="eastAsia"/>
                <w:sz w:val="24"/>
                <w:lang w:eastAsia="zh-CN"/>
              </w:rPr>
            </w:pPr>
            <w:r>
              <w:rPr>
                <w:rFonts w:hint="eastAsia"/>
                <w:b/>
                <w:bCs/>
                <w:sz w:val="24"/>
                <w:lang w:eastAsia="zh-CN"/>
              </w:rPr>
              <w:t>研究成果</w:t>
            </w:r>
          </w:p>
          <w:p>
            <w:pPr>
              <w:jc w:val="center"/>
              <w:rPr>
                <w:sz w:val="21"/>
                <w:szCs w:val="21"/>
              </w:rPr>
            </w:pPr>
          </w:p>
          <w:p>
            <w:pPr>
              <w:jc w:val="center"/>
              <w:rPr>
                <w:sz w:val="24"/>
              </w:rPr>
            </w:pPr>
          </w:p>
        </w:tc>
        <w:tc>
          <w:tcPr>
            <w:tcW w:w="8566" w:type="dxa"/>
            <w:gridSpan w:val="6"/>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both"/>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339" w:type="dxa"/>
            <w:vMerge w:val="restart"/>
            <w:vAlign w:val="center"/>
          </w:tcPr>
          <w:p>
            <w:pPr>
              <w:jc w:val="center"/>
              <w:rPr>
                <w:b/>
                <w:bCs/>
                <w:sz w:val="24"/>
              </w:rPr>
            </w:pPr>
          </w:p>
          <w:p>
            <w:pPr>
              <w:jc w:val="center"/>
              <w:rPr>
                <w:rFonts w:hint="eastAsia"/>
                <w:b/>
                <w:bCs/>
                <w:sz w:val="24"/>
              </w:rPr>
            </w:pPr>
            <w:r>
              <w:rPr>
                <w:rFonts w:hint="eastAsia"/>
                <w:b/>
                <w:bCs/>
                <w:sz w:val="24"/>
              </w:rPr>
              <w:t>学</w:t>
            </w:r>
          </w:p>
          <w:p>
            <w:pPr>
              <w:jc w:val="center"/>
              <w:rPr>
                <w:rFonts w:hint="eastAsia"/>
                <w:b/>
                <w:bCs/>
                <w:sz w:val="24"/>
              </w:rPr>
            </w:pPr>
            <w:r>
              <w:rPr>
                <w:rFonts w:hint="eastAsia"/>
                <w:b/>
                <w:bCs/>
                <w:sz w:val="24"/>
              </w:rPr>
              <w:t>习</w:t>
            </w:r>
          </w:p>
          <w:p>
            <w:pPr>
              <w:jc w:val="center"/>
              <w:rPr>
                <w:rFonts w:hint="eastAsia"/>
                <w:b/>
                <w:bCs/>
                <w:sz w:val="24"/>
              </w:rPr>
            </w:pPr>
            <w:r>
              <w:rPr>
                <w:rFonts w:hint="eastAsia"/>
                <w:b/>
                <w:bCs/>
                <w:sz w:val="24"/>
              </w:rPr>
              <w:t>经</w:t>
            </w:r>
          </w:p>
          <w:p>
            <w:pPr>
              <w:jc w:val="center"/>
              <w:rPr>
                <w:sz w:val="24"/>
              </w:rPr>
            </w:pPr>
            <w:r>
              <w:rPr>
                <w:rFonts w:hint="eastAsia"/>
                <w:b/>
                <w:bCs/>
                <w:sz w:val="24"/>
              </w:rPr>
              <w:t>历</w:t>
            </w:r>
          </w:p>
        </w:tc>
        <w:tc>
          <w:tcPr>
            <w:tcW w:w="1366" w:type="dxa"/>
            <w:vAlign w:val="center"/>
          </w:tcPr>
          <w:p>
            <w:pPr>
              <w:jc w:val="center"/>
              <w:rPr>
                <w:rFonts w:hint="eastAsia"/>
                <w:b/>
                <w:bCs/>
                <w:sz w:val="24"/>
              </w:rPr>
            </w:pPr>
            <w:r>
              <w:rPr>
                <w:rFonts w:hint="eastAsia"/>
                <w:b/>
                <w:bCs/>
                <w:sz w:val="24"/>
              </w:rPr>
              <w:t>起止</w:t>
            </w:r>
          </w:p>
          <w:p>
            <w:pPr>
              <w:jc w:val="center"/>
              <w:rPr>
                <w:b/>
                <w:bCs/>
                <w:sz w:val="24"/>
              </w:rPr>
            </w:pPr>
            <w:r>
              <w:rPr>
                <w:rFonts w:hint="eastAsia"/>
                <w:b/>
                <w:bCs/>
                <w:sz w:val="24"/>
              </w:rPr>
              <w:t>时间</w:t>
            </w:r>
          </w:p>
        </w:tc>
        <w:tc>
          <w:tcPr>
            <w:tcW w:w="2692" w:type="dxa"/>
            <w:gridSpan w:val="2"/>
            <w:vAlign w:val="center"/>
          </w:tcPr>
          <w:p>
            <w:pPr>
              <w:jc w:val="center"/>
              <w:rPr>
                <w:rFonts w:hint="eastAsia"/>
                <w:b/>
                <w:bCs/>
                <w:sz w:val="24"/>
              </w:rPr>
            </w:pPr>
            <w:r>
              <w:rPr>
                <w:rFonts w:hint="eastAsia"/>
                <w:b/>
                <w:bCs/>
                <w:sz w:val="24"/>
              </w:rPr>
              <w:t>毕业</w:t>
            </w:r>
          </w:p>
          <w:p>
            <w:pPr>
              <w:jc w:val="center"/>
              <w:rPr>
                <w:b/>
                <w:bCs/>
                <w:sz w:val="24"/>
              </w:rPr>
            </w:pPr>
            <w:r>
              <w:rPr>
                <w:rFonts w:hint="eastAsia"/>
                <w:b/>
                <w:bCs/>
                <w:sz w:val="24"/>
              </w:rPr>
              <w:t>院校</w:t>
            </w:r>
          </w:p>
        </w:tc>
        <w:tc>
          <w:tcPr>
            <w:tcW w:w="1232" w:type="dxa"/>
            <w:vAlign w:val="center"/>
          </w:tcPr>
          <w:p>
            <w:pPr>
              <w:jc w:val="center"/>
              <w:rPr>
                <w:rFonts w:hint="eastAsia"/>
                <w:b/>
                <w:bCs/>
                <w:sz w:val="24"/>
              </w:rPr>
            </w:pPr>
            <w:r>
              <w:rPr>
                <w:rFonts w:hint="eastAsia"/>
                <w:b/>
                <w:bCs/>
                <w:sz w:val="24"/>
              </w:rPr>
              <w:t>所学</w:t>
            </w:r>
          </w:p>
          <w:p>
            <w:pPr>
              <w:jc w:val="center"/>
              <w:rPr>
                <w:b/>
                <w:bCs/>
                <w:sz w:val="24"/>
              </w:rPr>
            </w:pPr>
            <w:r>
              <w:rPr>
                <w:rFonts w:hint="eastAsia"/>
                <w:b/>
                <w:bCs/>
                <w:sz w:val="24"/>
              </w:rPr>
              <w:t>专业</w:t>
            </w:r>
          </w:p>
        </w:tc>
        <w:tc>
          <w:tcPr>
            <w:tcW w:w="1310" w:type="dxa"/>
            <w:vAlign w:val="center"/>
          </w:tcPr>
          <w:p>
            <w:pPr>
              <w:jc w:val="center"/>
              <w:rPr>
                <w:b/>
                <w:bCs/>
                <w:sz w:val="24"/>
              </w:rPr>
            </w:pPr>
            <w:r>
              <w:rPr>
                <w:rFonts w:hint="eastAsia"/>
                <w:b/>
                <w:bCs/>
                <w:sz w:val="24"/>
              </w:rPr>
              <w:t>学制及学习形式</w:t>
            </w:r>
          </w:p>
        </w:tc>
        <w:tc>
          <w:tcPr>
            <w:tcW w:w="1966" w:type="dxa"/>
            <w:vAlign w:val="center"/>
          </w:tcPr>
          <w:p>
            <w:pPr>
              <w:jc w:val="center"/>
              <w:rPr>
                <w:rFonts w:hint="eastAsia"/>
                <w:b/>
                <w:bCs/>
                <w:sz w:val="24"/>
              </w:rPr>
            </w:pPr>
            <w:r>
              <w:rPr>
                <w:rFonts w:hint="eastAsia"/>
                <w:b/>
                <w:bCs/>
                <w:sz w:val="24"/>
              </w:rPr>
              <w:t>学历</w:t>
            </w:r>
          </w:p>
          <w:p>
            <w:pPr>
              <w:jc w:val="center"/>
              <w:rPr>
                <w:b/>
                <w:bCs/>
                <w:sz w:val="24"/>
              </w:rPr>
            </w:pPr>
            <w:r>
              <w:rPr>
                <w:rFonts w:hint="eastAsia"/>
                <w:b/>
                <w:bCs/>
                <w:sz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39" w:type="dxa"/>
            <w:vMerge w:val="continue"/>
            <w:vAlign w:val="center"/>
          </w:tcPr>
          <w:p>
            <w:pPr>
              <w:jc w:val="center"/>
              <w:rPr>
                <w:rFonts w:hint="eastAsia"/>
                <w:b/>
                <w:bCs/>
                <w:sz w:val="24"/>
              </w:rPr>
            </w:pPr>
          </w:p>
        </w:tc>
        <w:tc>
          <w:tcPr>
            <w:tcW w:w="1366" w:type="dxa"/>
            <w:vAlign w:val="center"/>
          </w:tcPr>
          <w:p>
            <w:pPr>
              <w:jc w:val="center"/>
              <w:rPr>
                <w:rFonts w:hint="eastAsia"/>
                <w:b/>
                <w:bCs/>
                <w:sz w:val="24"/>
              </w:rPr>
            </w:pPr>
          </w:p>
        </w:tc>
        <w:tc>
          <w:tcPr>
            <w:tcW w:w="2692" w:type="dxa"/>
            <w:gridSpan w:val="2"/>
            <w:vAlign w:val="center"/>
          </w:tcPr>
          <w:p>
            <w:pPr>
              <w:jc w:val="center"/>
              <w:rPr>
                <w:rFonts w:hint="eastAsia"/>
                <w:b/>
                <w:bCs/>
                <w:sz w:val="24"/>
              </w:rPr>
            </w:pPr>
          </w:p>
        </w:tc>
        <w:tc>
          <w:tcPr>
            <w:tcW w:w="1232" w:type="dxa"/>
            <w:vAlign w:val="center"/>
          </w:tcPr>
          <w:p>
            <w:pPr>
              <w:jc w:val="center"/>
              <w:rPr>
                <w:rFonts w:hint="eastAsia"/>
                <w:b/>
                <w:bCs/>
                <w:sz w:val="24"/>
              </w:rPr>
            </w:pPr>
          </w:p>
        </w:tc>
        <w:tc>
          <w:tcPr>
            <w:tcW w:w="1310" w:type="dxa"/>
            <w:vAlign w:val="center"/>
          </w:tcPr>
          <w:p>
            <w:pPr>
              <w:jc w:val="center"/>
              <w:rPr>
                <w:rFonts w:hint="eastAsia"/>
                <w:b/>
                <w:bCs/>
                <w:sz w:val="24"/>
              </w:rPr>
            </w:pPr>
          </w:p>
        </w:tc>
        <w:tc>
          <w:tcPr>
            <w:tcW w:w="1966" w:type="dxa"/>
            <w:vAlign w:val="center"/>
          </w:tcPr>
          <w:p>
            <w:pPr>
              <w:jc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339" w:type="dxa"/>
            <w:vMerge w:val="continue"/>
            <w:vAlign w:val="center"/>
          </w:tcPr>
          <w:p>
            <w:pPr>
              <w:jc w:val="center"/>
            </w:pPr>
          </w:p>
        </w:tc>
        <w:tc>
          <w:tcPr>
            <w:tcW w:w="1366" w:type="dxa"/>
            <w:vAlign w:val="center"/>
          </w:tcPr>
          <w:p>
            <w:pPr>
              <w:jc w:val="center"/>
            </w:pPr>
          </w:p>
        </w:tc>
        <w:tc>
          <w:tcPr>
            <w:tcW w:w="2692" w:type="dxa"/>
            <w:gridSpan w:val="2"/>
            <w:vAlign w:val="center"/>
          </w:tcPr>
          <w:p>
            <w:pPr>
              <w:jc w:val="center"/>
            </w:pPr>
          </w:p>
        </w:tc>
        <w:tc>
          <w:tcPr>
            <w:tcW w:w="1232" w:type="dxa"/>
            <w:vAlign w:val="center"/>
          </w:tcPr>
          <w:p>
            <w:pPr>
              <w:jc w:val="center"/>
            </w:pPr>
          </w:p>
        </w:tc>
        <w:tc>
          <w:tcPr>
            <w:tcW w:w="1310" w:type="dxa"/>
            <w:vAlign w:val="center"/>
          </w:tcPr>
          <w:p>
            <w:pPr>
              <w:jc w:val="center"/>
            </w:pPr>
          </w:p>
        </w:tc>
        <w:tc>
          <w:tcPr>
            <w:tcW w:w="196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2692" w:type="dxa"/>
            <w:gridSpan w:val="2"/>
            <w:vAlign w:val="center"/>
          </w:tcPr>
          <w:p>
            <w:pPr>
              <w:jc w:val="center"/>
              <w:rPr>
                <w:sz w:val="24"/>
              </w:rPr>
            </w:pPr>
          </w:p>
        </w:tc>
        <w:tc>
          <w:tcPr>
            <w:tcW w:w="1232" w:type="dxa"/>
            <w:vAlign w:val="center"/>
          </w:tcPr>
          <w:p>
            <w:pPr>
              <w:jc w:val="center"/>
              <w:rPr>
                <w:sz w:val="24"/>
              </w:rPr>
            </w:pPr>
          </w:p>
        </w:tc>
        <w:tc>
          <w:tcPr>
            <w:tcW w:w="1310" w:type="dxa"/>
            <w:vAlign w:val="center"/>
          </w:tcPr>
          <w:p>
            <w:pPr>
              <w:jc w:val="center"/>
              <w:rPr>
                <w:sz w:val="24"/>
              </w:rPr>
            </w:pPr>
          </w:p>
        </w:tc>
        <w:tc>
          <w:tcPr>
            <w:tcW w:w="196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restart"/>
            <w:vAlign w:val="center"/>
          </w:tcPr>
          <w:p>
            <w:pPr>
              <w:jc w:val="center"/>
              <w:rPr>
                <w:sz w:val="24"/>
              </w:rPr>
            </w:pPr>
          </w:p>
          <w:p>
            <w:pPr>
              <w:jc w:val="both"/>
              <w:rPr>
                <w:rFonts w:hint="eastAsia"/>
                <w:b/>
                <w:bCs/>
                <w:sz w:val="24"/>
              </w:rPr>
            </w:pPr>
          </w:p>
          <w:p>
            <w:pPr>
              <w:jc w:val="center"/>
              <w:rPr>
                <w:rFonts w:hint="eastAsia"/>
                <w:b/>
                <w:bCs/>
                <w:sz w:val="24"/>
              </w:rPr>
            </w:pPr>
            <w:r>
              <w:rPr>
                <w:rFonts w:hint="eastAsia"/>
                <w:b/>
                <w:bCs/>
                <w:sz w:val="24"/>
              </w:rPr>
              <w:t>工</w:t>
            </w:r>
          </w:p>
          <w:p>
            <w:pPr>
              <w:jc w:val="center"/>
              <w:rPr>
                <w:rFonts w:hint="eastAsia"/>
                <w:b/>
                <w:bCs/>
                <w:sz w:val="24"/>
              </w:rPr>
            </w:pPr>
            <w:r>
              <w:rPr>
                <w:rFonts w:hint="eastAsia"/>
                <w:b/>
                <w:bCs/>
                <w:sz w:val="24"/>
              </w:rPr>
              <w:t>作</w:t>
            </w:r>
          </w:p>
          <w:p>
            <w:pPr>
              <w:jc w:val="center"/>
              <w:rPr>
                <w:rFonts w:hint="eastAsia"/>
                <w:b/>
                <w:bCs/>
                <w:sz w:val="24"/>
              </w:rPr>
            </w:pPr>
            <w:r>
              <w:rPr>
                <w:rFonts w:hint="eastAsia"/>
                <w:b/>
                <w:bCs/>
                <w:sz w:val="24"/>
              </w:rPr>
              <w:t>经</w:t>
            </w:r>
          </w:p>
          <w:p>
            <w:pPr>
              <w:jc w:val="center"/>
              <w:rPr>
                <w:b/>
                <w:bCs/>
                <w:sz w:val="24"/>
              </w:rPr>
            </w:pPr>
            <w:r>
              <w:rPr>
                <w:rFonts w:hint="eastAsia"/>
                <w:b/>
                <w:bCs/>
                <w:sz w:val="24"/>
              </w:rPr>
              <w:t>历</w:t>
            </w:r>
          </w:p>
          <w:p>
            <w:pPr>
              <w:jc w:val="center"/>
              <w:rPr>
                <w:sz w:val="24"/>
              </w:rPr>
            </w:pPr>
          </w:p>
        </w:tc>
        <w:tc>
          <w:tcPr>
            <w:tcW w:w="2613" w:type="dxa"/>
            <w:gridSpan w:val="2"/>
            <w:vAlign w:val="center"/>
          </w:tcPr>
          <w:p>
            <w:pPr>
              <w:jc w:val="center"/>
              <w:rPr>
                <w:rFonts w:hint="eastAsia"/>
                <w:b/>
                <w:bCs/>
                <w:sz w:val="24"/>
              </w:rPr>
            </w:pPr>
            <w:r>
              <w:rPr>
                <w:rFonts w:hint="eastAsia"/>
                <w:b/>
                <w:bCs/>
                <w:sz w:val="24"/>
              </w:rPr>
              <w:t>起止</w:t>
            </w:r>
          </w:p>
          <w:p>
            <w:pPr>
              <w:jc w:val="center"/>
              <w:rPr>
                <w:b/>
                <w:bCs/>
                <w:sz w:val="24"/>
              </w:rPr>
            </w:pPr>
            <w:r>
              <w:rPr>
                <w:rFonts w:hint="eastAsia"/>
                <w:b/>
                <w:bCs/>
                <w:sz w:val="24"/>
              </w:rPr>
              <w:t>时间</w:t>
            </w:r>
          </w:p>
        </w:tc>
        <w:tc>
          <w:tcPr>
            <w:tcW w:w="2677" w:type="dxa"/>
            <w:gridSpan w:val="2"/>
            <w:vAlign w:val="center"/>
          </w:tcPr>
          <w:p>
            <w:pPr>
              <w:jc w:val="center"/>
              <w:rPr>
                <w:rFonts w:hint="eastAsia"/>
                <w:b/>
                <w:bCs/>
                <w:sz w:val="24"/>
              </w:rPr>
            </w:pPr>
            <w:r>
              <w:rPr>
                <w:rFonts w:hint="eastAsia"/>
                <w:b/>
                <w:bCs/>
                <w:sz w:val="24"/>
              </w:rPr>
              <w:t>单位</w:t>
            </w:r>
          </w:p>
          <w:p>
            <w:pPr>
              <w:jc w:val="center"/>
              <w:rPr>
                <w:b/>
                <w:bCs/>
                <w:sz w:val="24"/>
              </w:rPr>
            </w:pPr>
            <w:r>
              <w:rPr>
                <w:rFonts w:hint="eastAsia"/>
                <w:b/>
                <w:bCs/>
                <w:sz w:val="24"/>
              </w:rPr>
              <w:t>名称</w:t>
            </w:r>
          </w:p>
        </w:tc>
        <w:tc>
          <w:tcPr>
            <w:tcW w:w="3276" w:type="dxa"/>
            <w:gridSpan w:val="2"/>
            <w:vAlign w:val="center"/>
          </w:tcPr>
          <w:p>
            <w:pPr>
              <w:jc w:val="center"/>
              <w:rPr>
                <w:rFonts w:hint="eastAsia" w:eastAsia="宋体"/>
                <w:b/>
                <w:bCs/>
                <w:sz w:val="24"/>
                <w:lang w:eastAsia="zh-CN"/>
              </w:rPr>
            </w:pPr>
            <w:r>
              <w:rPr>
                <w:rFonts w:hint="eastAsia"/>
                <w:b/>
                <w:bCs/>
                <w:sz w:val="24"/>
              </w:rPr>
              <w:t>工作</w:t>
            </w:r>
            <w:r>
              <w:rPr>
                <w:rFonts w:hint="eastAsia"/>
                <w:b/>
                <w:bCs/>
                <w:sz w:val="24"/>
                <w:lang w:eastAsia="zh-CN"/>
              </w:rPr>
              <w:t>部门</w:t>
            </w:r>
          </w:p>
          <w:p>
            <w:pPr>
              <w:jc w:val="center"/>
              <w:rPr>
                <w:b/>
                <w:bCs/>
                <w:sz w:val="24"/>
              </w:rPr>
            </w:pPr>
            <w:r>
              <w:rPr>
                <w:rFonts w:hint="eastAsia"/>
                <w:b/>
                <w:bCs/>
                <w:sz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pPr>
          </w:p>
        </w:tc>
        <w:tc>
          <w:tcPr>
            <w:tcW w:w="2613" w:type="dxa"/>
            <w:gridSpan w:val="2"/>
            <w:vAlign w:val="center"/>
          </w:tcPr>
          <w:p>
            <w:pPr>
              <w:jc w:val="center"/>
            </w:pPr>
          </w:p>
        </w:tc>
        <w:tc>
          <w:tcPr>
            <w:tcW w:w="2677" w:type="dxa"/>
            <w:gridSpan w:val="2"/>
            <w:vAlign w:val="center"/>
          </w:tcPr>
          <w:p>
            <w:pPr>
              <w:jc w:val="cente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2613" w:type="dxa"/>
            <w:gridSpan w:val="2"/>
            <w:vAlign w:val="center"/>
          </w:tcPr>
          <w:p>
            <w:pPr>
              <w:jc w:val="center"/>
              <w:rPr>
                <w:sz w:val="24"/>
              </w:rPr>
            </w:pPr>
          </w:p>
        </w:tc>
        <w:tc>
          <w:tcPr>
            <w:tcW w:w="2677" w:type="dxa"/>
            <w:gridSpan w:val="2"/>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2613" w:type="dxa"/>
            <w:gridSpan w:val="2"/>
            <w:vAlign w:val="center"/>
          </w:tcPr>
          <w:p>
            <w:pPr>
              <w:jc w:val="center"/>
              <w:rPr>
                <w:sz w:val="24"/>
              </w:rPr>
            </w:pPr>
          </w:p>
        </w:tc>
        <w:tc>
          <w:tcPr>
            <w:tcW w:w="2677" w:type="dxa"/>
            <w:gridSpan w:val="2"/>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2613" w:type="dxa"/>
            <w:gridSpan w:val="2"/>
            <w:vAlign w:val="center"/>
          </w:tcPr>
          <w:p>
            <w:pPr>
              <w:jc w:val="center"/>
              <w:rPr>
                <w:sz w:val="24"/>
              </w:rPr>
            </w:pPr>
          </w:p>
        </w:tc>
        <w:tc>
          <w:tcPr>
            <w:tcW w:w="2677" w:type="dxa"/>
            <w:gridSpan w:val="2"/>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restart"/>
            <w:vAlign w:val="center"/>
          </w:tcPr>
          <w:p>
            <w:pPr>
              <w:jc w:val="center"/>
              <w:rPr>
                <w:sz w:val="24"/>
              </w:rPr>
            </w:pPr>
            <w:r>
              <w:rPr>
                <w:rFonts w:hint="eastAsia"/>
                <w:b/>
                <w:bCs/>
                <w:sz w:val="24"/>
              </w:rPr>
              <w:t>家庭主要成员情况</w:t>
            </w:r>
          </w:p>
        </w:tc>
        <w:tc>
          <w:tcPr>
            <w:tcW w:w="1366" w:type="dxa"/>
            <w:vAlign w:val="center"/>
          </w:tcPr>
          <w:p>
            <w:pPr>
              <w:jc w:val="center"/>
              <w:rPr>
                <w:b/>
                <w:bCs/>
                <w:sz w:val="24"/>
              </w:rPr>
            </w:pPr>
            <w:r>
              <w:rPr>
                <w:rFonts w:hint="eastAsia"/>
                <w:b/>
                <w:bCs/>
                <w:sz w:val="24"/>
              </w:rPr>
              <w:t>称谓</w:t>
            </w:r>
          </w:p>
        </w:tc>
        <w:tc>
          <w:tcPr>
            <w:tcW w:w="1247" w:type="dxa"/>
            <w:vAlign w:val="center"/>
          </w:tcPr>
          <w:p>
            <w:pPr>
              <w:jc w:val="center"/>
              <w:rPr>
                <w:b/>
                <w:bCs/>
                <w:sz w:val="24"/>
              </w:rPr>
            </w:pPr>
            <w:r>
              <w:rPr>
                <w:rFonts w:hint="eastAsia"/>
                <w:b/>
                <w:bCs/>
                <w:sz w:val="24"/>
              </w:rPr>
              <w:t>姓名</w:t>
            </w:r>
          </w:p>
        </w:tc>
        <w:tc>
          <w:tcPr>
            <w:tcW w:w="1445" w:type="dxa"/>
            <w:vAlign w:val="center"/>
          </w:tcPr>
          <w:p>
            <w:pPr>
              <w:jc w:val="center"/>
              <w:rPr>
                <w:b/>
                <w:bCs/>
                <w:sz w:val="24"/>
              </w:rPr>
            </w:pPr>
            <w:r>
              <w:rPr>
                <w:rFonts w:hint="eastAsia"/>
                <w:b/>
                <w:bCs/>
                <w:sz w:val="24"/>
              </w:rPr>
              <w:t>出生年月</w:t>
            </w:r>
          </w:p>
        </w:tc>
        <w:tc>
          <w:tcPr>
            <w:tcW w:w="1232" w:type="dxa"/>
            <w:vAlign w:val="center"/>
          </w:tcPr>
          <w:p>
            <w:pPr>
              <w:jc w:val="center"/>
              <w:rPr>
                <w:rFonts w:hint="eastAsia"/>
                <w:b/>
                <w:bCs/>
                <w:sz w:val="24"/>
              </w:rPr>
            </w:pPr>
            <w:r>
              <w:rPr>
                <w:rFonts w:hint="eastAsia"/>
                <w:b/>
                <w:bCs/>
                <w:sz w:val="24"/>
              </w:rPr>
              <w:t>政治</w:t>
            </w:r>
          </w:p>
          <w:p>
            <w:pPr>
              <w:jc w:val="center"/>
              <w:rPr>
                <w:b/>
                <w:bCs/>
                <w:sz w:val="24"/>
              </w:rPr>
            </w:pPr>
            <w:r>
              <w:rPr>
                <w:rFonts w:hint="eastAsia"/>
                <w:b/>
                <w:bCs/>
                <w:sz w:val="24"/>
              </w:rPr>
              <w:t>面貌</w:t>
            </w:r>
          </w:p>
        </w:tc>
        <w:tc>
          <w:tcPr>
            <w:tcW w:w="3276" w:type="dxa"/>
            <w:gridSpan w:val="2"/>
            <w:vAlign w:val="center"/>
          </w:tcPr>
          <w:p>
            <w:pPr>
              <w:jc w:val="center"/>
              <w:rPr>
                <w:rFonts w:hint="eastAsia"/>
                <w:b/>
                <w:bCs/>
                <w:sz w:val="24"/>
              </w:rPr>
            </w:pPr>
            <w:r>
              <w:rPr>
                <w:rFonts w:hint="eastAsia"/>
                <w:b/>
                <w:bCs/>
                <w:sz w:val="24"/>
              </w:rPr>
              <w:t>工作单位</w:t>
            </w:r>
          </w:p>
          <w:p>
            <w:pPr>
              <w:jc w:val="center"/>
              <w:rPr>
                <w:b/>
                <w:bCs/>
                <w:sz w:val="24"/>
              </w:rPr>
            </w:pPr>
            <w:r>
              <w:rPr>
                <w:rFonts w:hint="eastAsia"/>
                <w:b/>
                <w:bCs/>
                <w:sz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1247" w:type="dxa"/>
            <w:vAlign w:val="center"/>
          </w:tcPr>
          <w:p>
            <w:pPr>
              <w:jc w:val="center"/>
              <w:rPr>
                <w:sz w:val="24"/>
              </w:rPr>
            </w:pPr>
          </w:p>
        </w:tc>
        <w:tc>
          <w:tcPr>
            <w:tcW w:w="1445" w:type="dxa"/>
            <w:vAlign w:val="center"/>
          </w:tcPr>
          <w:p>
            <w:pPr>
              <w:jc w:val="center"/>
              <w:rPr>
                <w:sz w:val="24"/>
              </w:rPr>
            </w:pPr>
          </w:p>
        </w:tc>
        <w:tc>
          <w:tcPr>
            <w:tcW w:w="1232" w:type="dxa"/>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1247" w:type="dxa"/>
            <w:vAlign w:val="center"/>
          </w:tcPr>
          <w:p>
            <w:pPr>
              <w:jc w:val="center"/>
              <w:rPr>
                <w:sz w:val="24"/>
              </w:rPr>
            </w:pPr>
          </w:p>
        </w:tc>
        <w:tc>
          <w:tcPr>
            <w:tcW w:w="1445" w:type="dxa"/>
            <w:vAlign w:val="center"/>
          </w:tcPr>
          <w:p>
            <w:pPr>
              <w:jc w:val="center"/>
              <w:rPr>
                <w:sz w:val="24"/>
              </w:rPr>
            </w:pPr>
          </w:p>
        </w:tc>
        <w:tc>
          <w:tcPr>
            <w:tcW w:w="1232" w:type="dxa"/>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1247" w:type="dxa"/>
            <w:vAlign w:val="center"/>
          </w:tcPr>
          <w:p>
            <w:pPr>
              <w:jc w:val="center"/>
              <w:rPr>
                <w:sz w:val="24"/>
              </w:rPr>
            </w:pPr>
          </w:p>
        </w:tc>
        <w:tc>
          <w:tcPr>
            <w:tcW w:w="1445" w:type="dxa"/>
            <w:vAlign w:val="center"/>
          </w:tcPr>
          <w:p>
            <w:pPr>
              <w:jc w:val="center"/>
              <w:rPr>
                <w:sz w:val="24"/>
              </w:rPr>
            </w:pPr>
          </w:p>
        </w:tc>
        <w:tc>
          <w:tcPr>
            <w:tcW w:w="1232" w:type="dxa"/>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1247" w:type="dxa"/>
            <w:vAlign w:val="center"/>
          </w:tcPr>
          <w:p>
            <w:pPr>
              <w:jc w:val="center"/>
              <w:rPr>
                <w:sz w:val="24"/>
              </w:rPr>
            </w:pPr>
          </w:p>
        </w:tc>
        <w:tc>
          <w:tcPr>
            <w:tcW w:w="1445" w:type="dxa"/>
            <w:vAlign w:val="center"/>
          </w:tcPr>
          <w:p>
            <w:pPr>
              <w:jc w:val="center"/>
              <w:rPr>
                <w:sz w:val="24"/>
              </w:rPr>
            </w:pPr>
          </w:p>
        </w:tc>
        <w:tc>
          <w:tcPr>
            <w:tcW w:w="1232" w:type="dxa"/>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1339" w:type="dxa"/>
            <w:vAlign w:val="center"/>
          </w:tcPr>
          <w:p>
            <w:pPr>
              <w:jc w:val="center"/>
              <w:rPr>
                <w:sz w:val="24"/>
              </w:rPr>
            </w:pPr>
          </w:p>
          <w:p>
            <w:pPr>
              <w:jc w:val="center"/>
              <w:rPr>
                <w:b/>
                <w:bCs/>
                <w:sz w:val="24"/>
              </w:rPr>
            </w:pPr>
            <w:r>
              <w:rPr>
                <w:rFonts w:hint="eastAsia"/>
                <w:b/>
                <w:bCs/>
                <w:sz w:val="24"/>
              </w:rPr>
              <w:t>备注</w:t>
            </w:r>
          </w:p>
          <w:p>
            <w:pPr>
              <w:jc w:val="center"/>
              <w:rPr>
                <w:sz w:val="24"/>
              </w:rPr>
            </w:pPr>
          </w:p>
        </w:tc>
        <w:tc>
          <w:tcPr>
            <w:tcW w:w="8566" w:type="dxa"/>
            <w:gridSpan w:val="6"/>
            <w:vAlign w:val="center"/>
          </w:tcPr>
          <w:p>
            <w:pPr>
              <w:jc w:val="center"/>
              <w:rPr>
                <w:sz w:val="24"/>
              </w:rPr>
            </w:pPr>
          </w:p>
        </w:tc>
      </w:tr>
    </w:tbl>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本人承诺填写内容真实准确，并知悉因未如实填写相关信息，相关责任由本人承担。</w:t>
      </w:r>
      <w:r>
        <w:rPr>
          <w:rFonts w:hint="eastAsia" w:ascii="仿宋" w:hAnsi="仿宋" w:eastAsia="仿宋"/>
          <w:sz w:val="28"/>
          <w:szCs w:val="28"/>
          <w:lang w:val="en-US" w:eastAsia="zh-CN"/>
        </w:rPr>
        <w:t xml:space="preserve">                           </w:t>
      </w:r>
    </w:p>
    <w:p>
      <w:pPr>
        <w:ind w:firstLine="3920" w:firstLineChars="14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签字（资格复审提交签字件原件）：</w:t>
      </w:r>
    </w:p>
    <w:p>
      <w:pPr>
        <w:rPr>
          <w:rFonts w:hint="eastAsia" w:ascii="仿宋" w:hAnsi="仿宋" w:eastAsia="仿宋"/>
          <w:sz w:val="28"/>
          <w:szCs w:val="28"/>
          <w:lang w:eastAsia="zh-CN"/>
        </w:rPr>
      </w:pPr>
      <w:r>
        <w:rPr>
          <w:rFonts w:hint="eastAsia" w:ascii="仿宋" w:hAnsi="仿宋" w:eastAsia="仿宋"/>
          <w:sz w:val="28"/>
          <w:szCs w:val="28"/>
          <w:lang w:val="en-US" w:eastAsia="zh-CN"/>
        </w:rPr>
        <w:t xml:space="preserve">                             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
          <w:bCs/>
          <w:sz w:val="24"/>
          <w:szCs w:val="24"/>
        </w:rPr>
      </w:pPr>
      <w:r>
        <w:rPr>
          <w:rFonts w:hint="eastAsia" w:ascii="仿宋" w:hAnsi="仿宋" w:eastAsia="仿宋"/>
          <w:b/>
          <w:bCs/>
          <w:sz w:val="24"/>
          <w:szCs w:val="24"/>
          <w:lang w:eastAsia="zh-CN"/>
        </w:rPr>
        <w:t>注意事项</w:t>
      </w:r>
      <w:r>
        <w:rPr>
          <w:rFonts w:hint="eastAsia" w:ascii="仿宋" w:hAnsi="仿宋" w:eastAsia="仿宋"/>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必须如实填写各项内容，通过电子邮件发送</w:t>
      </w:r>
      <w:r>
        <w:rPr>
          <w:rFonts w:hint="eastAsia" w:ascii="仿宋" w:hAnsi="仿宋" w:eastAsia="仿宋"/>
          <w:sz w:val="24"/>
          <w:szCs w:val="24"/>
          <w:lang w:eastAsia="zh-CN"/>
        </w:rPr>
        <w:t>至拟应聘单位指定</w:t>
      </w:r>
      <w:r>
        <w:rPr>
          <w:rFonts w:hint="eastAsia" w:ascii="仿宋" w:hAnsi="仿宋" w:eastAsia="仿宋"/>
          <w:sz w:val="24"/>
          <w:szCs w:val="24"/>
        </w:rPr>
        <w:t>邮箱</w:t>
      </w:r>
      <w:r>
        <w:rPr>
          <w:rFonts w:hint="eastAsia" w:ascii="仿宋" w:hAnsi="仿宋" w:eastAsia="仿宋"/>
          <w:sz w:val="24"/>
          <w:szCs w:val="24"/>
          <w:lang w:eastAsia="zh-CN"/>
        </w:rPr>
        <w:t>，</w:t>
      </w:r>
      <w:r>
        <w:rPr>
          <w:rFonts w:hint="eastAsia" w:ascii="仿宋" w:hAnsi="仿宋" w:eastAsia="仿宋"/>
          <w:b/>
          <w:bCs/>
          <w:sz w:val="24"/>
          <w:szCs w:val="24"/>
          <w:lang w:eastAsia="zh-CN"/>
        </w:rPr>
        <w:t>邮件和报名表</w:t>
      </w:r>
      <w:r>
        <w:rPr>
          <w:rFonts w:hint="eastAsia" w:ascii="仿宋" w:hAnsi="仿宋" w:eastAsia="仿宋"/>
          <w:sz w:val="24"/>
          <w:szCs w:val="24"/>
          <w:lang w:eastAsia="zh-CN"/>
        </w:rPr>
        <w:t>均须命名为“事业单位</w:t>
      </w:r>
      <w:r>
        <w:rPr>
          <w:rFonts w:hint="eastAsia" w:ascii="仿宋" w:hAnsi="仿宋" w:eastAsia="仿宋"/>
          <w:sz w:val="24"/>
          <w:szCs w:val="24"/>
          <w:lang w:val="en-US" w:eastAsia="zh-CN"/>
        </w:rPr>
        <w:t>+岗位名称+考生姓名</w:t>
      </w:r>
      <w:r>
        <w:rPr>
          <w:rFonts w:hint="eastAsia" w:ascii="仿宋" w:hAnsi="仿宋" w:eastAsia="仿宋"/>
          <w:sz w:val="24"/>
          <w:szCs w:val="24"/>
          <w:lang w:eastAsia="zh-CN"/>
        </w:rPr>
        <w:t>”，如“</w:t>
      </w:r>
      <w:r>
        <w:rPr>
          <w:rFonts w:hint="eastAsia" w:ascii="仿宋" w:hAnsi="仿宋" w:eastAsia="仿宋"/>
          <w:sz w:val="24"/>
          <w:szCs w:val="24"/>
          <w:lang w:val="en-US" w:eastAsia="zh-CN"/>
        </w:rPr>
        <w:t>一三二处+人力资源管理员+张三</w:t>
      </w:r>
      <w:r>
        <w:rPr>
          <w:rFonts w:hint="eastAsia" w:ascii="仿宋" w:hAnsi="仿宋" w:eastAsia="仿宋"/>
          <w:sz w:val="24"/>
          <w:szCs w:val="24"/>
          <w:lang w:eastAsia="zh-CN"/>
        </w:rPr>
        <w:t>”</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学习经历从大学起填；</w:t>
      </w:r>
      <w:r>
        <w:rPr>
          <w:rFonts w:hint="eastAsia" w:ascii="仿宋" w:hAnsi="仿宋" w:eastAsia="仿宋"/>
          <w:sz w:val="24"/>
          <w:szCs w:val="24"/>
        </w:rPr>
        <w:t>所学专业</w:t>
      </w:r>
      <w:r>
        <w:rPr>
          <w:rFonts w:hint="eastAsia" w:ascii="仿宋" w:hAnsi="仿宋" w:eastAsia="仿宋"/>
          <w:sz w:val="24"/>
          <w:szCs w:val="24"/>
          <w:lang w:eastAsia="zh-CN"/>
        </w:rPr>
        <w:t>需</w:t>
      </w:r>
      <w:r>
        <w:rPr>
          <w:rFonts w:hint="eastAsia" w:ascii="仿宋" w:hAnsi="仿宋" w:eastAsia="仿宋"/>
          <w:sz w:val="24"/>
          <w:szCs w:val="24"/>
        </w:rPr>
        <w:t>准确填写所学专业规范名称和方向。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3.有海外留学经历的，须提供我国教育主管部门出具的学历学位认证信息。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4.主要工作经历：兼职工作的经历，须注明“兼职”。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5.报名岗位须填写拟应聘的“事业单位 岗位名称”，如“一三二处人力资源管理员”。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未按招聘公告及本表注意事项要求填写相关信息的均按照资格审查不通过处理。</w:t>
      </w:r>
    </w:p>
    <w:p>
      <w:pPr>
        <w:rPr>
          <w:sz w:val="24"/>
        </w:rPr>
      </w:pPr>
    </w:p>
    <w:sectPr>
      <w:footerReference r:id="rId3" w:type="default"/>
      <w:pgSz w:w="11906" w:h="16838"/>
      <w:pgMar w:top="873" w:right="1179" w:bottom="873" w:left="1236"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0D744E4"/>
    <w:rsid w:val="000102E9"/>
    <w:rsid w:val="00162E7E"/>
    <w:rsid w:val="001C48C3"/>
    <w:rsid w:val="00313584"/>
    <w:rsid w:val="003B45BE"/>
    <w:rsid w:val="00402277"/>
    <w:rsid w:val="004121B7"/>
    <w:rsid w:val="00446FD5"/>
    <w:rsid w:val="00530F4D"/>
    <w:rsid w:val="006824B2"/>
    <w:rsid w:val="00777273"/>
    <w:rsid w:val="008771CD"/>
    <w:rsid w:val="008939B4"/>
    <w:rsid w:val="009B1EF1"/>
    <w:rsid w:val="009E2C8C"/>
    <w:rsid w:val="00AE514D"/>
    <w:rsid w:val="00B276AC"/>
    <w:rsid w:val="00BE3511"/>
    <w:rsid w:val="00E72636"/>
    <w:rsid w:val="02AA75E7"/>
    <w:rsid w:val="0C0C1351"/>
    <w:rsid w:val="105E25D7"/>
    <w:rsid w:val="1A2F5481"/>
    <w:rsid w:val="1F877E69"/>
    <w:rsid w:val="207761E5"/>
    <w:rsid w:val="2D225CB2"/>
    <w:rsid w:val="30A420E0"/>
    <w:rsid w:val="3C027C87"/>
    <w:rsid w:val="400432A5"/>
    <w:rsid w:val="40A44C55"/>
    <w:rsid w:val="4EC04719"/>
    <w:rsid w:val="50D744E4"/>
    <w:rsid w:val="702B5805"/>
    <w:rsid w:val="7BA00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国家能源局</Company>
  <Pages>2</Pages>
  <Words>75</Words>
  <Characters>431</Characters>
  <Lines>3</Lines>
  <Paragraphs>1</Paragraphs>
  <TotalTime>3</TotalTime>
  <ScaleCrop>false</ScaleCrop>
  <LinksUpToDate>false</LinksUpToDate>
  <CharactersWithSpaces>505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2018-12-18T02:18:00Z</dcterms:created>
  <dc:creator>孟珍</dc:creator>
  <cp:lastModifiedBy>程鹏</cp:lastModifiedBy>
  <cp:lastPrinted>2020-11-02T09:37:00Z</cp:lastPrinted>
  <dcterms:modified xsi:type="dcterms:W3CDTF">2021-12-10T07:50:47Z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72C9C9DD5F5A4C80A3AC6980D7A43387</vt:lpwstr>
  </property>
</Properties>
</file>