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val="0"/>
        <w:topLinePunct w:val="0"/>
        <w:autoSpaceDE/>
        <w:autoSpaceDN/>
        <w:bidi w:val="0"/>
        <w:adjustRightInd/>
        <w:snapToGrid/>
        <w:spacing w:line="240" w:lineRule="auto"/>
        <w:jc w:val="both"/>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附件3</w:t>
      </w:r>
    </w:p>
    <w:p>
      <w:pPr>
        <w:keepNext w:val="0"/>
        <w:keepLines w:val="0"/>
        <w:pageBreakBefore w:val="0"/>
        <w:widowControl w:val="0"/>
        <w:kinsoku/>
        <w:wordWrap w:val="0"/>
        <w:overflowPunct w:val="0"/>
        <w:topLinePunct w:val="0"/>
        <w:autoSpaceDE/>
        <w:autoSpaceDN/>
        <w:bidi w:val="0"/>
        <w:adjustRightInd/>
        <w:snapToGrid/>
        <w:spacing w:line="640" w:lineRule="exact"/>
        <w:jc w:val="center"/>
        <w:textAlignment w:val="auto"/>
        <w:rPr>
          <w:rFonts w:hint="eastAsia" w:ascii="Times New Roman" w:hAnsi="Times New Roman" w:eastAsia="仿宋_GB2312" w:cs="仿宋_GB2312"/>
          <w:sz w:val="44"/>
          <w:szCs w:val="44"/>
          <w:lang w:val="en-US" w:eastAsia="zh-CN"/>
        </w:rPr>
      </w:pPr>
      <w:r>
        <w:rPr>
          <w:rFonts w:hint="eastAsia" w:ascii="Times New Roman" w:hAnsi="Times New Roman" w:eastAsia="方正小标宋简体" w:cs="方正小标宋简体"/>
          <w:sz w:val="44"/>
          <w:szCs w:val="44"/>
          <w:lang w:val="en-US" w:eastAsia="zh-CN"/>
        </w:rPr>
        <w:t>填表说明</w:t>
      </w:r>
    </w:p>
    <w:p>
      <w:pPr>
        <w:keepNext w:val="0"/>
        <w:keepLines w:val="0"/>
        <w:pageBreakBefore w:val="0"/>
        <w:widowControl w:val="0"/>
        <w:kinsoku/>
        <w:wordWrap w:val="0"/>
        <w:overflowPunct w:val="0"/>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1、表格中涉及信息要按照档案中基本信息审核认定表和本人实际情况填写，不得填写虚假信息；</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2、岗位：填写单位名称</w:t>
      </w:r>
      <w:r>
        <w:rPr>
          <w:rFonts w:hint="eastAsia" w:ascii="Times New Roman" w:hAnsi="Times New Roman" w:eastAsia="宋体" w:cs="宋体"/>
          <w:sz w:val="32"/>
          <w:szCs w:val="32"/>
          <w:lang w:val="en-US" w:eastAsia="zh-CN"/>
        </w:rPr>
        <w:t>＋</w:t>
      </w:r>
      <w:r>
        <w:rPr>
          <w:rFonts w:hint="eastAsia" w:ascii="Times New Roman" w:hAnsi="Times New Roman" w:eastAsia="仿宋_GB2312" w:cs="仿宋_GB2312"/>
          <w:sz w:val="32"/>
          <w:szCs w:val="32"/>
          <w:lang w:val="en-US" w:eastAsia="zh-CN"/>
        </w:rPr>
        <w:t>岗位类别，例：目标责任考核中心专技2；</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3、电子版照片(jpg格式)插入表格中；</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4、表中所涉及的时间格式均为六位数格式，例：“1985.08”；</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5、政治面貌：填写中共党员或群众；</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6、联系方式：填写本人固定的手机号码，确保联系畅通；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7、籍贯：省</w:t>
      </w:r>
      <w:r>
        <w:rPr>
          <w:rFonts w:hint="eastAsia" w:ascii="Times New Roman" w:hAnsi="Times New Roman" w:eastAsia="宋体" w:cs="宋体"/>
          <w:sz w:val="32"/>
          <w:szCs w:val="32"/>
          <w:lang w:val="en-US" w:eastAsia="zh-CN"/>
        </w:rPr>
        <w:t>＋</w:t>
      </w:r>
      <w:r>
        <w:rPr>
          <w:rFonts w:hint="eastAsia" w:ascii="Times New Roman" w:hAnsi="Times New Roman" w:eastAsia="仿宋_GB2312" w:cs="仿宋_GB2312"/>
          <w:sz w:val="32"/>
          <w:szCs w:val="32"/>
          <w:lang w:val="en-US" w:eastAsia="zh-CN"/>
        </w:rPr>
        <w:t>县，例：山西夏县；</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8、户籍所在地：填写某省某市某县某乡镇（街道）派出所；</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9、全日制教育：研究生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硕士，毕业院校专业及时间：2019.07毕业于</w:t>
      </w:r>
      <w:r>
        <w:rPr>
          <w:rFonts w:hint="default" w:ascii="Times New Roman" w:hAnsi="Times New Roman" w:eastAsia="仿宋_GB2312" w:cs="Arial"/>
          <w:sz w:val="32"/>
          <w:szCs w:val="32"/>
          <w:lang w:val="en-US" w:eastAsia="zh-CN"/>
        </w:rPr>
        <w:t>××</w:t>
      </w:r>
      <w:r>
        <w:rPr>
          <w:rFonts w:hint="eastAsia" w:ascii="Times New Roman" w:hAnsi="Times New Roman" w:eastAsia="仿宋_GB2312" w:cs="Arial"/>
          <w:sz w:val="32"/>
          <w:szCs w:val="32"/>
          <w:lang w:val="en-US" w:eastAsia="zh-CN"/>
        </w:rPr>
        <w:t>大学</w:t>
      </w:r>
      <w:r>
        <w:rPr>
          <w:rFonts w:hint="default" w:ascii="Times New Roman" w:hAnsi="Times New Roman" w:eastAsia="仿宋_GB2312" w:cs="Arial"/>
          <w:sz w:val="32"/>
          <w:szCs w:val="32"/>
          <w:lang w:val="en-US" w:eastAsia="zh-CN"/>
        </w:rPr>
        <w:t>××</w:t>
      </w:r>
      <w:r>
        <w:rPr>
          <w:rFonts w:hint="eastAsia" w:ascii="Times New Roman" w:hAnsi="Times New Roman" w:eastAsia="仿宋_GB2312" w:cs="Arial"/>
          <w:sz w:val="32"/>
          <w:szCs w:val="32"/>
          <w:lang w:val="en-US" w:eastAsia="zh-CN"/>
        </w:rPr>
        <w:t>专业</w:t>
      </w:r>
      <w:r>
        <w:rPr>
          <w:rFonts w:hint="eastAsia" w:ascii="Times New Roman" w:hAnsi="Times New Roman" w:eastAsia="仿宋_GB2312" w:cs="仿宋_GB2312"/>
          <w:sz w:val="32"/>
          <w:szCs w:val="32"/>
          <w:lang w:val="en-US" w:eastAsia="zh-CN"/>
        </w:rPr>
        <w:t>；在职教育与以上表述相同；</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10、工作单位及职务（机关事业单位在编在岗人员填写）：例：</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县</w:t>
      </w:r>
      <w:r>
        <w:rPr>
          <w:rFonts w:hint="default" w:ascii="Times New Roman" w:hAnsi="Times New Roman" w:eastAsia="仿宋_GB2312" w:cs="Arial"/>
          <w:sz w:val="32"/>
          <w:szCs w:val="32"/>
          <w:lang w:val="en-US" w:eastAsia="zh-CN"/>
        </w:rPr>
        <w:t>××</w:t>
      </w:r>
      <w:r>
        <w:rPr>
          <w:rFonts w:hint="eastAsia" w:ascii="Times New Roman" w:hAnsi="Times New Roman" w:eastAsia="仿宋_GB2312" w:cs="Arial"/>
          <w:sz w:val="32"/>
          <w:szCs w:val="32"/>
          <w:lang w:val="en-US" w:eastAsia="zh-CN"/>
        </w:rPr>
        <w:t>单位职员</w:t>
      </w:r>
      <w:r>
        <w:rPr>
          <w:rFonts w:hint="eastAsia" w:ascii="Times New Roman" w:hAnsi="Times New Roman" w:eastAsia="仿宋_GB2312" w:cs="仿宋_GB2312"/>
          <w:sz w:val="32"/>
          <w:szCs w:val="32"/>
          <w:lang w:val="en-US" w:eastAsia="zh-CN"/>
        </w:rPr>
        <w:t>；</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11、家庭住址：城区居住的格式为社区名称＋小区名称＋楼栋＋单元号＋门牌号,在村居住的格式为县＋乡镇＋村＋组＋门牌号；</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12、学习工作经历：从大学学历开始填写延续至今，经历不得断档；</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例1：</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2006.09—2010.07  山西大学中文系汉语言文学专业学习；</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2010.07—2010.09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2010.09—2013.09  山西大学法律专业学历；</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2013.09—2014.12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Arial"/>
          <w:sz w:val="32"/>
          <w:szCs w:val="32"/>
          <w:lang w:val="en-US" w:eastAsia="zh-CN"/>
        </w:rPr>
        <w:t xml:space="preserve">2014.12—2015.12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县</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局试用期工作人员；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2015.12—2019.06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县</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局科员；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2019.06—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县</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局四级主任科员。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例2：</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2008.09—2012.07  运城学院英语专业学习；</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2012.07—2012.09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2012.09—2015.07  山西师范大学法律专业学习；</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2015.07—2015.11  待业；</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2015.11—2016.11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市</w:t>
      </w:r>
      <w:r>
        <w:rPr>
          <w:rFonts w:hint="default" w:ascii="Times New Roman" w:hAnsi="Times New Roman" w:eastAsia="仿宋_GB2312" w:cs="Arial"/>
          <w:sz w:val="32"/>
          <w:szCs w:val="32"/>
          <w:lang w:val="en-US" w:eastAsia="zh-CN"/>
        </w:rPr>
        <w:t>××</w:t>
      </w:r>
      <w:r>
        <w:rPr>
          <w:rFonts w:hint="eastAsia" w:ascii="Times New Roman" w:hAnsi="Times New Roman" w:eastAsia="仿宋_GB2312" w:cs="Arial"/>
          <w:sz w:val="32"/>
          <w:szCs w:val="32"/>
          <w:lang w:val="en-US" w:eastAsia="zh-CN"/>
        </w:rPr>
        <w:t>单位试用期工作人员；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2016.11—        </w:t>
      </w:r>
      <w:r>
        <w:rPr>
          <w:rFonts w:hint="default" w:ascii="Times New Roman" w:hAnsi="Times New Roman" w:eastAsia="仿宋_GB2312" w:cs="Arial"/>
          <w:sz w:val="32"/>
          <w:szCs w:val="32"/>
          <w:lang w:val="en-US" w:eastAsia="zh-CN"/>
        </w:rPr>
        <w:t>××</w:t>
      </w:r>
      <w:r>
        <w:rPr>
          <w:rFonts w:hint="eastAsia" w:ascii="Times New Roman" w:hAnsi="Times New Roman" w:eastAsia="仿宋_GB2312" w:cs="Arial"/>
          <w:sz w:val="32"/>
          <w:szCs w:val="32"/>
          <w:lang w:val="en-US" w:eastAsia="zh-CN"/>
        </w:rPr>
        <w:t>市</w:t>
      </w:r>
      <w:r>
        <w:rPr>
          <w:rFonts w:hint="default" w:ascii="Times New Roman" w:hAnsi="Times New Roman" w:eastAsia="仿宋_GB2312" w:cs="Arial"/>
          <w:sz w:val="32"/>
          <w:szCs w:val="32"/>
          <w:lang w:val="en-US" w:eastAsia="zh-CN"/>
        </w:rPr>
        <w:t>××</w:t>
      </w:r>
      <w:r>
        <w:rPr>
          <w:rFonts w:hint="eastAsia" w:ascii="Times New Roman" w:hAnsi="Times New Roman" w:eastAsia="仿宋_GB2312" w:cs="Arial"/>
          <w:sz w:val="32"/>
          <w:szCs w:val="32"/>
          <w:lang w:val="en-US" w:eastAsia="zh-CN"/>
        </w:rPr>
        <w:t>单位</w:t>
      </w:r>
      <w:r>
        <w:rPr>
          <w:rFonts w:hint="eastAsia" w:ascii="Times New Roman" w:hAnsi="Times New Roman" w:eastAsia="仿宋_GB2312" w:cs="仿宋_GB2312"/>
          <w:sz w:val="32"/>
          <w:szCs w:val="32"/>
          <w:lang w:val="en-US" w:eastAsia="zh-CN"/>
        </w:rPr>
        <w:t>职员（助理级）。</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13、奖惩情况：只填写市级以上的表彰奖励，受党纪政务处分情况必须如实填写；例：2015年3月27日县纪委给予党内严重警告处分；</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14、年度考核结果（机关事业单位在编在岗人员填写）：填写近三年年度考核结果。</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15、家庭成员及社会关系：填写对象和顺序为配偶、子女、父母、岳父母/公婆，在村务农的、经商的、自由职业的、退休的、去世的也必须填写。</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例1（男）：</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妻子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 xml:space="preserve">县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局九级职员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儿子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中学学生</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儿子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县城东社区居民（幼儿）</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父亲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县中学原教师（已退休）</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母亲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县</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镇</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村务农</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岳父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天然气公司职工</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岳母    </w:t>
      </w:r>
      <w:r>
        <w:rPr>
          <w:rFonts w:hint="default" w:ascii="Times New Roman" w:hAnsi="Times New Roman" w:eastAsia="仿宋_GB2312" w:cs="Arial"/>
          <w:sz w:val="32"/>
          <w:szCs w:val="32"/>
          <w:lang w:val="en-US" w:eastAsia="zh-CN"/>
        </w:rPr>
        <w:t>××</w:t>
      </w:r>
      <w:r>
        <w:rPr>
          <w:rFonts w:hint="eastAsia" w:ascii="Times New Roman" w:hAnsi="Times New Roman" w:eastAsia="仿宋_GB2312" w:cs="Arial"/>
          <w:sz w:val="32"/>
          <w:szCs w:val="32"/>
          <w:lang w:val="en-US" w:eastAsia="zh-CN"/>
        </w:rPr>
        <w:t>市</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局原副局长（已去世）</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例2（女）：</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丈夫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县</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局八级职员</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儿子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小学学生</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女儿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市</w:t>
      </w:r>
      <w:r>
        <w:rPr>
          <w:rFonts w:hint="default" w:ascii="Times New Roman" w:hAnsi="Times New Roman" w:eastAsia="仿宋_GB2312" w:cs="Arial"/>
          <w:sz w:val="32"/>
          <w:szCs w:val="32"/>
          <w:lang w:val="en-US" w:eastAsia="zh-CN"/>
        </w:rPr>
        <w:t>××</w:t>
      </w:r>
      <w:r>
        <w:rPr>
          <w:rFonts w:hint="eastAsia" w:ascii="Times New Roman" w:hAnsi="Times New Roman" w:eastAsia="仿宋_GB2312" w:cs="Arial"/>
          <w:sz w:val="32"/>
          <w:szCs w:val="32"/>
          <w:lang w:val="en-US" w:eastAsia="zh-CN"/>
        </w:rPr>
        <w:t>街道</w:t>
      </w:r>
      <w:r>
        <w:rPr>
          <w:rFonts w:hint="default" w:ascii="Times New Roman" w:hAnsi="Times New Roman" w:eastAsia="仿宋_GB2312" w:cs="Arial"/>
          <w:sz w:val="32"/>
          <w:szCs w:val="32"/>
          <w:lang w:val="en-US" w:eastAsia="zh-CN"/>
        </w:rPr>
        <w:t>××</w:t>
      </w:r>
      <w:r>
        <w:rPr>
          <w:rFonts w:hint="eastAsia" w:ascii="Times New Roman" w:hAnsi="Times New Roman" w:eastAsia="仿宋_GB2312" w:cs="Arial"/>
          <w:sz w:val="32"/>
          <w:szCs w:val="32"/>
          <w:lang w:val="en-US" w:eastAsia="zh-CN"/>
        </w:rPr>
        <w:t>小区</w:t>
      </w:r>
      <w:r>
        <w:rPr>
          <w:rFonts w:hint="eastAsia" w:ascii="Times New Roman" w:hAnsi="Times New Roman" w:eastAsia="仿宋_GB2312" w:cs="仿宋_GB2312"/>
          <w:sz w:val="32"/>
          <w:szCs w:val="32"/>
          <w:lang w:val="en-US" w:eastAsia="zh-CN"/>
        </w:rPr>
        <w:t>居民（幼儿）</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Arial"/>
          <w:sz w:val="32"/>
          <w:szCs w:val="32"/>
          <w:lang w:val="en-US" w:eastAsia="zh-CN"/>
        </w:rPr>
      </w:pPr>
      <w:r>
        <w:rPr>
          <w:rFonts w:hint="eastAsia" w:ascii="Times New Roman" w:hAnsi="Times New Roman" w:eastAsia="仿宋_GB2312" w:cs="仿宋_GB2312"/>
          <w:sz w:val="32"/>
          <w:szCs w:val="32"/>
          <w:lang w:val="en-US" w:eastAsia="zh-CN"/>
        </w:rPr>
        <w:t xml:space="preserve">父亲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县</w:t>
      </w:r>
      <w:r>
        <w:rPr>
          <w:rFonts w:hint="default" w:ascii="Times New Roman" w:hAnsi="Times New Roman" w:eastAsia="仿宋_GB2312" w:cs="Arial"/>
          <w:sz w:val="32"/>
          <w:szCs w:val="32"/>
          <w:lang w:val="en-US" w:eastAsia="zh-CN"/>
        </w:rPr>
        <w:t>××</w:t>
      </w:r>
      <w:r>
        <w:rPr>
          <w:rFonts w:hint="eastAsia" w:ascii="Times New Roman" w:hAnsi="Times New Roman" w:eastAsia="仿宋_GB2312" w:cs="Arial"/>
          <w:sz w:val="32"/>
          <w:szCs w:val="32"/>
          <w:lang w:val="en-US" w:eastAsia="zh-CN"/>
        </w:rPr>
        <w:t>单位原工作人员（已退休）</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母亲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县</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乡</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村务农</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公公    </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企业</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职务</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婆婆    </w:t>
      </w:r>
      <w:r>
        <w:rPr>
          <w:rFonts w:hint="default" w:ascii="Times New Roman" w:hAnsi="Times New Roman" w:eastAsia="仿宋_GB2312" w:cs="Arial"/>
          <w:sz w:val="32"/>
          <w:szCs w:val="32"/>
          <w:lang w:val="en-US" w:eastAsia="zh-CN"/>
        </w:rPr>
        <w:t>××</w:t>
      </w:r>
      <w:r>
        <w:rPr>
          <w:rFonts w:hint="eastAsia" w:ascii="Times New Roman" w:hAnsi="Times New Roman" w:eastAsia="仿宋_GB2312" w:cs="Arial"/>
          <w:sz w:val="32"/>
          <w:szCs w:val="32"/>
          <w:lang w:val="en-US" w:eastAsia="zh-CN"/>
        </w:rPr>
        <w:t>市</w:t>
      </w:r>
      <w:r>
        <w:rPr>
          <w:rFonts w:hint="default" w:ascii="Times New Roman" w:hAnsi="Times New Roman" w:eastAsia="仿宋_GB2312" w:cs="Arial"/>
          <w:sz w:val="32"/>
          <w:szCs w:val="32"/>
          <w:lang w:val="en-US" w:eastAsia="zh-CN"/>
        </w:rPr>
        <w:t>××</w:t>
      </w:r>
      <w:r>
        <w:rPr>
          <w:rFonts w:hint="eastAsia" w:ascii="Times New Roman" w:hAnsi="Times New Roman" w:eastAsia="仿宋_GB2312" w:cs="仿宋_GB2312"/>
          <w:sz w:val="32"/>
          <w:szCs w:val="32"/>
          <w:lang w:val="en-US" w:eastAsia="zh-CN"/>
        </w:rPr>
        <w:t>局原副局长（已去世）</w:t>
      </w:r>
    </w:p>
    <w:p>
      <w:pPr>
        <w:keepNext w:val="0"/>
        <w:keepLines w:val="0"/>
        <w:pageBreakBefore w:val="0"/>
        <w:widowControl w:val="0"/>
        <w:numPr>
          <w:ilvl w:val="0"/>
          <w:numId w:val="0"/>
        </w:numPr>
        <w:kinsoku/>
        <w:wordWrap w:val="0"/>
        <w:overflowPunct w:val="0"/>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16、本人承诺：报名人员签署本人姓名。</w:t>
      </w:r>
    </w:p>
    <w:p>
      <w:pPr>
        <w:keepNext w:val="0"/>
        <w:keepLines w:val="0"/>
        <w:pageBreakBefore w:val="0"/>
        <w:widowControl w:val="0"/>
        <w:kinsoku/>
        <w:topLinePunct w:val="0"/>
        <w:autoSpaceDE/>
        <w:autoSpaceDN/>
        <w:bidi w:val="0"/>
        <w:adjustRightInd/>
        <w:snapToGrid/>
        <w:spacing w:line="640" w:lineRule="exact"/>
        <w:textAlignment w:val="auto"/>
        <w:rPr>
          <w:rFonts w:hint="default"/>
          <w:szCs w:val="21"/>
          <w:lang w:val="en-US" w:eastAsia="zh-CN"/>
        </w:rPr>
      </w:pPr>
    </w:p>
    <w:p>
      <w:bookmarkStart w:id="0" w:name="_GoBack"/>
      <w:bookmarkEnd w:id="0"/>
    </w:p>
    <w:sectPr>
      <w:pgSz w:w="11907" w:h="16840"/>
      <w:pgMar w:top="1871" w:right="964" w:bottom="1701" w:left="1077" w:header="851" w:footer="56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A0424"/>
    <w:rsid w:val="613A0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2021-12-16T06:48:00Z</dcterms:created>
  <dc:creator>Administrator</dc:creator>
  <cp:lastModifiedBy>Administrator</cp:lastModifiedBy>
  <dcterms:modified xsi:type="dcterms:W3CDTF">2021-12-16T06:49:13Z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ABC6112B05BB4A9BBCF0F4A84018E622</vt:lpwstr>
  </property>
</Properties>
</file>