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ascii="黑体" w:hAnsi="黑体" w:eastAsia="黑体" w:cs="Times New Roman"/>
          <w:sz w:val="30"/>
          <w:szCs w:val="30"/>
        </w:rPr>
        <w:t>4</w:t>
      </w:r>
      <w:r>
        <w:rPr>
          <w:rFonts w:hint="eastAsia" w:ascii="黑体" w:hAnsi="黑体" w:eastAsia="黑体" w:cs="Times New Roman"/>
          <w:sz w:val="30"/>
          <w:szCs w:val="30"/>
        </w:rPr>
        <w:t>：</w:t>
      </w:r>
    </w:p>
    <w:p>
      <w:pPr>
        <w:snapToGrid w:val="0"/>
        <w:spacing w:line="540" w:lineRule="exact"/>
        <w:jc w:val="center"/>
        <w:rPr>
          <w:rFonts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2021年长白朝鲜族自治县 “乡村振兴专员”</w:t>
      </w:r>
    </w:p>
    <w:p>
      <w:pPr>
        <w:snapToGrid w:val="0"/>
        <w:spacing w:line="540" w:lineRule="exact"/>
        <w:jc w:val="center"/>
        <w:rPr>
          <w:rFonts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笔试考生健康管理信息承诺书</w:t>
      </w:r>
    </w:p>
    <w:p>
      <w:pPr>
        <w:snapToGrid w:val="0"/>
        <w:spacing w:before="312" w:beforeLines="100"/>
        <w:jc w:val="center"/>
        <w:rPr>
          <w:rFonts w:ascii="楷体_GB2312" w:eastAsia="楷体_GB2312" w:cs="楷体_GB2312"/>
          <w:b/>
          <w:szCs w:val="21"/>
        </w:rPr>
      </w:pPr>
      <w:r>
        <w:rPr>
          <w:rFonts w:hint="eastAsia" w:ascii="楷体_GB2312" w:hAnsi="Times New Roman" w:eastAsia="楷体_GB2312" w:cs="楷体_GB2312"/>
          <w:b/>
          <w:szCs w:val="21"/>
        </w:rPr>
        <w:t>（请在</w:t>
      </w:r>
      <w:r>
        <w:rPr>
          <w:rFonts w:hint="eastAsia" w:ascii="楷体_GB2312" w:hAnsi="Times New Roman" w:eastAsia="楷体_GB2312" w:cs="楷体_GB2312"/>
          <w:b/>
          <w:szCs w:val="21"/>
          <w:lang w:eastAsia="zh-CN"/>
        </w:rPr>
        <w:t>笔试</w:t>
      </w:r>
      <w:bookmarkStart w:id="0" w:name="_GoBack"/>
      <w:bookmarkEnd w:id="0"/>
      <w:r>
        <w:rPr>
          <w:rFonts w:hint="eastAsia" w:ascii="楷体_GB2312" w:hAnsi="Times New Roman" w:eastAsia="楷体_GB2312" w:cs="楷体_GB2312"/>
          <w:b/>
          <w:szCs w:val="21"/>
        </w:rPr>
        <w:t>考试开考前请将此承诺书交给本考场监考人员，上交一次即可）</w:t>
      </w:r>
    </w:p>
    <w:tbl>
      <w:tblPr>
        <w:tblStyle w:val="7"/>
        <w:tblW w:w="97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14"/>
        <w:gridCol w:w="568"/>
        <w:gridCol w:w="422"/>
        <w:gridCol w:w="916"/>
        <w:gridCol w:w="806"/>
        <w:gridCol w:w="566"/>
        <w:gridCol w:w="284"/>
        <w:gridCol w:w="851"/>
        <w:gridCol w:w="849"/>
        <w:gridCol w:w="853"/>
        <w:gridCol w:w="565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Cs w:val="21"/>
              </w:rPr>
              <w:t>姓 名</w:t>
            </w:r>
          </w:p>
        </w:tc>
        <w:tc>
          <w:tcPr>
            <w:tcW w:w="90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天内〔12月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Cs w:val="21"/>
              </w:rPr>
              <w:t>19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日（含）后〕国内中、高风险等疫情重点地区旅居地〔县（市、区）〕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28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天内〔12月12日（含）后〕境外旅居地（国家地区）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居住社区、村（屯）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天内〔12月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Cs w:val="21"/>
              </w:rPr>
              <w:t>19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日（含）后〕发生疫情</w:t>
            </w:r>
          </w:p>
          <w:p>
            <w:pPr>
              <w:pStyle w:val="15"/>
              <w:widowControl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color w:val="000000" w:themeColor="text1"/>
                <w:sz w:val="21"/>
                <w:szCs w:val="21"/>
              </w:rPr>
            </w:pPr>
            <w:r>
              <w:rPr>
                <w:rFonts w:eastAsia="黑体"/>
                <w:color w:val="000000" w:themeColor="text1"/>
                <w:sz w:val="21"/>
                <w:szCs w:val="21"/>
              </w:rPr>
              <w:t>①</w:t>
            </w:r>
            <w:r>
              <w:rPr>
                <w:rFonts w:hint="eastAsia" w:eastAsia="黑体" w:cs="黑体"/>
                <w:color w:val="000000" w:themeColor="text1"/>
                <w:sz w:val="21"/>
                <w:szCs w:val="21"/>
              </w:rPr>
              <w:t>是</w:t>
            </w:r>
            <w:r>
              <w:rPr>
                <w:rFonts w:eastAsia="黑体"/>
                <w:color w:val="000000" w:themeColor="text1"/>
                <w:sz w:val="21"/>
                <w:szCs w:val="21"/>
              </w:rPr>
              <w:t>②</w:t>
            </w:r>
            <w:r>
              <w:rPr>
                <w:rFonts w:hint="eastAsia" w:eastAsia="黑体" w:cs="黑体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属于下列哪种情形：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确诊病例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无症状感染者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疑似病例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密切接触者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密切接触者的密切接触者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以上都不是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是否解除医学隔离观察：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是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不属于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Cs w:val="21"/>
              </w:rPr>
              <w:t>1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月8日前核酸检测：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阳性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阴性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80" w:lineRule="exact"/>
              <w:jc w:val="left"/>
              <w:rPr>
                <w:rFonts w:ascii="黑体" w:hAnsi="宋体" w:eastAsia="黑体" w:cs="黑体"/>
                <w:color w:val="000000" w:themeColor="text1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健康监测（自12月25日开始起）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监测日期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吉祥码：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绿码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红码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黄码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橙码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通信大数据行程卡：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绿卡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绿卡，但前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14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color w:val="000000" w:themeColor="text1"/>
                <w:szCs w:val="21"/>
              </w:rPr>
              <w:t>有“*”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非绿卡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早体温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晚体温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是否有以下症状：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发热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乏力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咳嗽或打喷嚏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咽痛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腹泻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呕吐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⑦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黄疸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⑧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皮疹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⑨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结膜充血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⑩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如出现以上所列症状，是否排除疑似传染病：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是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未出现以上所列症状的此栏空白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12月 25日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12月 26日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12月 27日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12月 28日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12月 29日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12月30日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12月31日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1月1日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1月2日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1月3日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1月4日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1月5日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1月6日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1月7日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1月8日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——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</w:tbl>
    <w:p>
      <w:pPr>
        <w:spacing w:line="400" w:lineRule="exact"/>
        <w:rPr>
          <w:rFonts w:eastAsia="楷体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楷体" w:cs="楷体"/>
          <w:color w:val="000000" w:themeColor="text1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Times New Roman" w:hAnsi="Times New Roman" w:eastAsia="楷体" w:cs="楷体"/>
          <w:b/>
          <w:color w:val="000000" w:themeColor="text1"/>
          <w:sz w:val="24"/>
          <w:szCs w:val="24"/>
        </w:rPr>
        <w:t xml:space="preserve">本人签字：              身份证号：                 </w:t>
      </w:r>
      <w:r>
        <w:rPr>
          <w:rFonts w:hint="eastAsia" w:ascii="Times New Roman" w:hAnsi="Times New Roman" w:eastAsia="楷体" w:cs="楷体"/>
          <w:b/>
          <w:sz w:val="24"/>
          <w:szCs w:val="24"/>
        </w:rPr>
        <w:t xml:space="preserve">  联系电话：</w:t>
      </w:r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F5E"/>
    <w:rsid w:val="0001579D"/>
    <w:rsid w:val="002635ED"/>
    <w:rsid w:val="002F298F"/>
    <w:rsid w:val="003F08F1"/>
    <w:rsid w:val="00475AB6"/>
    <w:rsid w:val="00485EF5"/>
    <w:rsid w:val="004945B5"/>
    <w:rsid w:val="00504E3E"/>
    <w:rsid w:val="005A6CBB"/>
    <w:rsid w:val="00647376"/>
    <w:rsid w:val="006C06FC"/>
    <w:rsid w:val="006F6CED"/>
    <w:rsid w:val="009F44D9"/>
    <w:rsid w:val="009F5F7D"/>
    <w:rsid w:val="00A43F5E"/>
    <w:rsid w:val="00AA1D0F"/>
    <w:rsid w:val="00AB07AC"/>
    <w:rsid w:val="00B92937"/>
    <w:rsid w:val="00B978CD"/>
    <w:rsid w:val="00C9342E"/>
    <w:rsid w:val="00CD4F99"/>
    <w:rsid w:val="00E82497"/>
    <w:rsid w:val="00F968F4"/>
    <w:rsid w:val="00FC55D1"/>
    <w:rsid w:val="1C5C59CC"/>
    <w:rsid w:val="1EB95937"/>
    <w:rsid w:val="203717F8"/>
    <w:rsid w:val="243A7FBD"/>
    <w:rsid w:val="27F51441"/>
    <w:rsid w:val="28F96D0F"/>
    <w:rsid w:val="33751688"/>
    <w:rsid w:val="3BFC574F"/>
    <w:rsid w:val="3EF812EB"/>
    <w:rsid w:val="428D5162"/>
    <w:rsid w:val="53C51418"/>
    <w:rsid w:val="5CF55F03"/>
    <w:rsid w:val="7395436D"/>
    <w:rsid w:val="75EB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="Calibri" w:hAnsi="Calibri" w:eastAsia="宋体" w:cs="Calibr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paragraph" w:customStyle="1" w:styleId="15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123</Words>
  <Characters>707</Characters>
  <Lines>5</Lines>
  <Paragraphs>1</Paragraphs>
  <TotalTime>13</TotalTime>
  <ScaleCrop>false</ScaleCrop>
  <LinksUpToDate>false</LinksUpToDate>
  <CharactersWithSpaces>829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2021-05-24T02:23:00Z</dcterms:created>
  <dc:creator>微软用户</dc:creator>
  <cp:lastModifiedBy>WPS_1470122501</cp:lastModifiedBy>
  <cp:lastPrinted>2021-05-24T05:56:00Z</cp:lastPrinted>
  <dcterms:modified xsi:type="dcterms:W3CDTF">2021-12-18T12:54:58Z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4108302864C54C9DB4E7C9876FD0C1B4</vt:lpwstr>
  </property>
</Properties>
</file>