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方正黑体_GBK" w:eastAsia="方正黑体_GBK"/>
          <w:b/>
          <w:sz w:val="30"/>
          <w:szCs w:val="30"/>
        </w:rPr>
      </w:pPr>
      <w:r>
        <w:rPr>
          <w:rFonts w:hint="eastAsia" w:ascii="方正黑体_GBK" w:eastAsia="方正黑体_GBK"/>
          <w:bCs/>
          <w:sz w:val="30"/>
          <w:szCs w:val="30"/>
        </w:rPr>
        <w:t>附件4</w:t>
      </w:r>
      <w:bookmarkStart w:id="0" w:name="_GoBack"/>
      <w:bookmarkEnd w:id="0"/>
    </w:p>
    <w:p>
      <w:pPr>
        <w:snapToGrid w:val="0"/>
        <w:jc w:val="center"/>
        <w:rPr>
          <w:rFonts w:hint="eastAsia" w:ascii="Times New Roman" w:hAnsi="Times New Roman" w:eastAsia="方正小标宋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z w:val="32"/>
          <w:szCs w:val="32"/>
          <w:lang w:eastAsia="zh-CN"/>
        </w:rPr>
        <w:t>重庆市璧山区2021年基层医疗卫生机构</w:t>
      </w:r>
      <w:r>
        <w:rPr>
          <w:rFonts w:hint="eastAsia" w:ascii="Times New Roman" w:hAnsi="Times New Roman" w:eastAsia="方正小标宋_GBK" w:cs="Times New Roman"/>
          <w:bCs/>
          <w:sz w:val="32"/>
          <w:szCs w:val="32"/>
          <w:lang w:val="en-US" w:eastAsia="zh-CN"/>
        </w:rPr>
        <w:t>考核</w:t>
      </w:r>
      <w:r>
        <w:rPr>
          <w:rFonts w:hint="eastAsia" w:ascii="Times New Roman" w:hAnsi="Times New Roman" w:eastAsia="方正小标宋_GBK" w:cs="Times New Roman"/>
          <w:bCs/>
          <w:sz w:val="32"/>
          <w:szCs w:val="32"/>
          <w:lang w:eastAsia="zh-CN"/>
        </w:rPr>
        <w:t>招聘紧缺</w:t>
      </w:r>
    </w:p>
    <w:p>
      <w:pPr>
        <w:snapToGrid w:val="0"/>
        <w:jc w:val="center"/>
        <w:rPr>
          <w:rFonts w:hint="eastAsia" w:ascii="Times New Roman" w:hAnsi="Times New Roman" w:eastAsia="方正小标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Cs/>
          <w:sz w:val="32"/>
          <w:szCs w:val="32"/>
          <w:lang w:eastAsia="zh-CN"/>
        </w:rPr>
        <w:t>专业技术人员</w:t>
      </w:r>
      <w:r>
        <w:rPr>
          <w:rFonts w:hint="eastAsia" w:ascii="Times New Roman" w:hAnsi="Times New Roman" w:eastAsia="方正小标宋_GBK" w:cs="Times New Roman"/>
          <w:bCs/>
          <w:sz w:val="32"/>
          <w:szCs w:val="32"/>
        </w:rPr>
        <w:t>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022</w:t>
      </w:r>
      <w:r>
        <w:rPr>
          <w:rFonts w:hint="eastAsia" w:ascii="楷体_GB2312" w:eastAsia="楷体_GB2312"/>
          <w:sz w:val="24"/>
        </w:rPr>
        <w:t>年毕业生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4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就读校、</w:t>
            </w:r>
          </w:p>
          <w:p>
            <w:pPr>
              <w:ind w:left="2" w:leftChars="1"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该同学为我校2</w:t>
            </w:r>
            <w:r>
              <w:rPr>
                <w:rFonts w:ascii="仿宋_GB2312" w:eastAsia="仿宋_GB2312"/>
                <w:sz w:val="22"/>
              </w:rPr>
              <w:t>022</w:t>
            </w:r>
            <w:r>
              <w:rPr>
                <w:rFonts w:hint="eastAsia" w:ascii="仿宋_GB2312" w:eastAsia="仿宋_GB2312"/>
                <w:sz w:val="22"/>
              </w:rPr>
              <w:t>年应届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）毕业生，能在202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年7月31日前取得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）毕业证书和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填学士、硕士或博士</w:t>
            </w:r>
            <w:r>
              <w:rPr>
                <w:rFonts w:hint="eastAsia" w:ascii="仿宋_GB2312" w:eastAsia="仿宋_GB2312"/>
                <w:sz w:val="22"/>
              </w:rPr>
              <w:t>）学位证书。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其以上情况是否属实：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 培养学校（院、系）签章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2. 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3. 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4. “个人简历”从高中入学时间开始填写。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</w:rPr>
        <w:t>5. 报考者贴近期免冠证件照一张。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283A3030"/>
    <w:rsid w:val="43E710DD"/>
    <w:rsid w:val="5FFB6C19"/>
    <w:rsid w:val="672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唐博</dc:creator>
  <cp:lastModifiedBy>Administrator</cp:lastModifiedBy>
  <dcterms:modified xsi:type="dcterms:W3CDTF">2021-12-01T07:29:51Z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