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考生个人健康状况承诺书</w:t>
      </w:r>
    </w:p>
    <w:p>
      <w:pPr>
        <w:pStyle w:val="6"/>
        <w:spacing w:line="56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98"/>
        <w:gridCol w:w="1740"/>
        <w:gridCol w:w="2275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1498" w:type="dxa"/>
            <w:noWrap w:val="0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275" w:type="dxa"/>
            <w:noWrap w:val="0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9" w:type="dxa"/>
            <w:vMerge w:val="restart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</w:t>
            </w:r>
          </w:p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  别</w:t>
            </w:r>
          </w:p>
        </w:tc>
        <w:tc>
          <w:tcPr>
            <w:tcW w:w="1498" w:type="dxa"/>
            <w:noWrap w:val="0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2275" w:type="dxa"/>
            <w:noWrap w:val="0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5513" w:type="dxa"/>
            <w:gridSpan w:val="3"/>
            <w:noWrap w:val="0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9" w:type="dxa"/>
            <w:vMerge w:val="continue"/>
            <w:noWrap w:val="0"/>
            <w:vAlign w:val="top"/>
          </w:tcPr>
          <w:p>
            <w:pPr>
              <w:pStyle w:val="6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考点信息</w:t>
            </w:r>
          </w:p>
        </w:tc>
        <w:tc>
          <w:tcPr>
            <w:tcW w:w="5513" w:type="dxa"/>
            <w:gridSpan w:val="3"/>
            <w:noWrap w:val="0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北京市</w:t>
            </w:r>
          </w:p>
        </w:tc>
        <w:tc>
          <w:tcPr>
            <w:tcW w:w="1679" w:type="dxa"/>
            <w:vMerge w:val="continue"/>
            <w:noWrap w:val="0"/>
            <w:vAlign w:val="top"/>
          </w:tcPr>
          <w:p>
            <w:pPr>
              <w:pStyle w:val="6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7192" w:type="dxa"/>
            <w:gridSpan w:val="4"/>
            <w:noWrap w:val="0"/>
            <w:vAlign w:val="top"/>
          </w:tcPr>
          <w:p>
            <w:pPr>
              <w:pStyle w:val="6"/>
              <w:spacing w:line="560" w:lineRule="exact"/>
              <w:ind w:firstLine="36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省       市       县（区）      乡（街道）     村（委）    号（楼、单元）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8" w:type="dxa"/>
            <w:gridSpan w:val="5"/>
            <w:noWrap w:val="0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5" w:hRule="atLeast"/>
        </w:trPr>
        <w:tc>
          <w:tcPr>
            <w:tcW w:w="8718" w:type="dxa"/>
            <w:gridSpan w:val="5"/>
            <w:noWrap w:val="0"/>
            <w:vAlign w:val="top"/>
          </w:tcPr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1.本人考前14天没有与来自疫情中、高风险地区人员有密切接触;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2.本人考前14天没有去过境外或国内疫情中、高风险地区;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3.本人目前没有发热、咳嗽等呼吸道症状，或乏力、咽痛、腹泻等其他症状；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4.本人严格遵守考点防疫工作规定，在考前或考试过程中如果出现发热、咳嗽等呼吸道症状，自愿接受防疫处置和核酸检测。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5.本人需要说明的情况：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480" w:lineRule="exact"/>
              <w:ind w:left="0" w:leftChars="0"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52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6"/>
              <w:spacing w:line="52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520" w:lineRule="exact"/>
              <w:ind w:firstLine="3640" w:firstLineChars="13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考生签名:</w:t>
            </w:r>
          </w:p>
          <w:p>
            <w:pPr>
              <w:pStyle w:val="6"/>
              <w:spacing w:line="520" w:lineRule="exact"/>
              <w:ind w:firstLine="3640" w:firstLineChars="13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承诺日期：202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  <w:p>
            <w:pPr>
              <w:pStyle w:val="6"/>
              <w:spacing w:line="520" w:lineRule="exact"/>
              <w:ind w:firstLine="4160" w:firstLineChars="13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r>
        <w:rPr>
          <w:rFonts w:hint="eastAsia" w:ascii="方正楷体_GBK" w:eastAsia="方正楷体_GBK"/>
        </w:rPr>
        <w:t>注：1、A4纸张黑白打印即可；2、请面试</w:t>
      </w:r>
      <w:r>
        <w:rPr>
          <w:rFonts w:hint="eastAsia" w:ascii="方正楷体_GBK" w:eastAsia="方正楷体_GBK"/>
          <w:lang w:eastAsia="zh-CN"/>
        </w:rPr>
        <w:t>（复试）</w:t>
      </w:r>
      <w:r>
        <w:rPr>
          <w:rFonts w:hint="eastAsia" w:ascii="方正楷体_GBK" w:eastAsia="方正楷体_GBK"/>
        </w:rPr>
        <w:t>当天交候考室工作人员。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E4855"/>
    <w:rsid w:val="0A7F28FD"/>
    <w:rsid w:val="3E53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2021-12-21T03:15:00Z</dcterms:created>
  <dc:creator>user</dc:creator>
  <cp:lastModifiedBy>Administrator</cp:lastModifiedBy>
  <dcterms:modified xsi:type="dcterms:W3CDTF">2021-12-24T13:05:10Z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E392770C730743F4A8C43F19CE32F192</vt:lpwstr>
  </property>
</Properties>
</file>