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>
      <w:pPr>
        <w:autoSpaceDE w:val="0"/>
        <w:spacing w:beforeLines="5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邵阳市事业单位公开招聘人员报名表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应聘单位：                  应聘岗位：                </w:t>
            </w:r>
            <w:r>
              <w:rPr>
                <w:rFonts w:hint="eastAsia" w:ascii="仿宋" w:hAnsi="仿宋"/>
                <w:color w:val="000000"/>
                <w:sz w:val="24"/>
                <w:lang w:eastAsia="zh-CN"/>
              </w:rPr>
              <w:t>岗位编码</w:t>
            </w:r>
            <w:bookmarkStart w:id="0" w:name="_GoBack"/>
            <w:bookmarkEnd w:id="0"/>
            <w:r>
              <w:rPr>
                <w:rFonts w:hint="eastAsia" w:ascii="仿宋" w:hAnsi="仿宋"/>
                <w:color w:val="00000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Lines="50" w:line="500" w:lineRule="exact"/>
              <w:ind w:firstLine="472" w:firstLineChars="200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hint="eastAsia"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说明：1.报名序号由招聘单位填写，1寸蓝底证件照贴相片处。</w:t>
      </w:r>
    </w:p>
    <w:p>
      <w:pPr>
        <w:pStyle w:val="2"/>
        <w:spacing w:line="300" w:lineRule="exact"/>
        <w:ind w:firstLine="618" w:firstLineChars="30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>
      <w:pPr>
        <w:pStyle w:val="2"/>
        <w:spacing w:line="300" w:lineRule="exact"/>
        <w:ind w:firstLine="0" w:firstLineChars="0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>
      <w:pPr>
        <w:pStyle w:val="2"/>
        <w:spacing w:line="300" w:lineRule="exact"/>
        <w:ind w:left="826" w:leftChars="195" w:hanging="210" w:hangingChars="102"/>
        <w:jc w:val="left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486"/>
    <w:rsid w:val="0003152C"/>
    <w:rsid w:val="002B5486"/>
    <w:rsid w:val="692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正文文本缩进 Char"/>
    <w:basedOn w:val="5"/>
    <w:link w:val="2"/>
    <w:uiPriority w:val="0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534</Characters>
  <Lines>4</Lines>
  <Paragraphs>1</Paragraphs>
  <TotalTime>1</TotalTime>
  <ScaleCrop>false</ScaleCrop>
  <LinksUpToDate>false</LinksUpToDate>
  <CharactersWithSpaces>626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游民返乡</cp:lastModifiedBy>
  <dcterms:modified xsi:type="dcterms:W3CDTF">2021-09-14T04:12:08Z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313A1A190A25411C8F3CF45747237E60</vt:lpwstr>
  </property>
</Properties>
</file>