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szCs w:val="32"/>
        </w:rPr>
      </w:pPr>
      <w:r>
        <w:rPr>
          <w:szCs w:val="32"/>
        </w:rPr>
        <w:t>附件2</w:t>
      </w:r>
    </w:p>
    <w:p>
      <w:pPr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2021年扬州市生态科技新城</w:t>
      </w:r>
    </w:p>
    <w:p>
      <w:pPr>
        <w:pStyle w:val="4"/>
        <w:widowControl/>
        <w:shd w:val="clear" w:color="auto" w:fill="FFFFFF"/>
        <w:spacing w:before="0" w:beforeAutospacing="0" w:after="0" w:afterAutospacing="0"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卫生系统公开招聘合同制人员岗位简介表</w:t>
      </w:r>
    </w:p>
    <w:tbl>
      <w:tblPr>
        <w:tblStyle w:val="5"/>
        <w:tblpPr w:leftFromText="180" w:rightFromText="180" w:vertAnchor="text" w:horzAnchor="page" w:tblpX="1431" w:tblpY="155"/>
        <w:tblOverlap w:val="never"/>
        <w:tblW w:w="141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635"/>
        <w:gridCol w:w="768"/>
        <w:gridCol w:w="984"/>
        <w:gridCol w:w="2580"/>
        <w:gridCol w:w="2268"/>
        <w:gridCol w:w="50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招聘单位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9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招考条件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公共卫生管理人员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杭集社区卫生服务中心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流行病与卫生统计学、公共卫生、公共卫生与预防医学、预防医学、卫生事业管理、公共卫生管理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50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除2020年、2021年全日制普通高校毕业生外，其他报考人员均须取得所列专业对应序列初级（士）及以上专业技术资格。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如具有所列专业对应序列中级及以上专业技术资格者报考，年龄可放宽至40周岁（1980年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25</w:t>
            </w:r>
            <w:r>
              <w:rPr>
                <w:rFonts w:eastAsia="仿宋_GB2312"/>
                <w:sz w:val="24"/>
                <w:szCs w:val="24"/>
              </w:rPr>
              <w:t>日以后出生）。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泰安社区卫生服务中心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0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sz w:val="20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34CBA"/>
    <w:rsid w:val="009B5789"/>
    <w:rsid w:val="00C34CBA"/>
    <w:rsid w:val="00D9650F"/>
    <w:rsid w:val="00E54D80"/>
    <w:rsid w:val="01E745E4"/>
    <w:rsid w:val="020F676D"/>
    <w:rsid w:val="021D0C9B"/>
    <w:rsid w:val="042264C9"/>
    <w:rsid w:val="045D6E82"/>
    <w:rsid w:val="05140B3B"/>
    <w:rsid w:val="051C7CB3"/>
    <w:rsid w:val="0568532B"/>
    <w:rsid w:val="06A876DE"/>
    <w:rsid w:val="076A558C"/>
    <w:rsid w:val="09C40A45"/>
    <w:rsid w:val="0A665716"/>
    <w:rsid w:val="0B414BF1"/>
    <w:rsid w:val="0D2721B6"/>
    <w:rsid w:val="0DEA390D"/>
    <w:rsid w:val="0EDF66B9"/>
    <w:rsid w:val="120445CD"/>
    <w:rsid w:val="12183121"/>
    <w:rsid w:val="126128F2"/>
    <w:rsid w:val="130C5D9B"/>
    <w:rsid w:val="14285B02"/>
    <w:rsid w:val="14B82666"/>
    <w:rsid w:val="1A07783E"/>
    <w:rsid w:val="1AA5278F"/>
    <w:rsid w:val="1B583B8F"/>
    <w:rsid w:val="1D730286"/>
    <w:rsid w:val="1DAE3BD8"/>
    <w:rsid w:val="1ED4006B"/>
    <w:rsid w:val="200F1B1A"/>
    <w:rsid w:val="20903C19"/>
    <w:rsid w:val="218250DB"/>
    <w:rsid w:val="23FD2949"/>
    <w:rsid w:val="246458E4"/>
    <w:rsid w:val="28C90B9D"/>
    <w:rsid w:val="2ED1682E"/>
    <w:rsid w:val="2EE44C0E"/>
    <w:rsid w:val="2F1C48F8"/>
    <w:rsid w:val="2FA06AD8"/>
    <w:rsid w:val="313620C9"/>
    <w:rsid w:val="34B10B8B"/>
    <w:rsid w:val="34EB781E"/>
    <w:rsid w:val="3703431D"/>
    <w:rsid w:val="37E53750"/>
    <w:rsid w:val="38AD6BA1"/>
    <w:rsid w:val="3C5B7B56"/>
    <w:rsid w:val="402822ED"/>
    <w:rsid w:val="40B22E2C"/>
    <w:rsid w:val="41D10CC3"/>
    <w:rsid w:val="421903C6"/>
    <w:rsid w:val="43407216"/>
    <w:rsid w:val="449B3AD0"/>
    <w:rsid w:val="45695796"/>
    <w:rsid w:val="463317A3"/>
    <w:rsid w:val="46D00A9B"/>
    <w:rsid w:val="47AD633F"/>
    <w:rsid w:val="489932CB"/>
    <w:rsid w:val="4DA66E25"/>
    <w:rsid w:val="4F233BF9"/>
    <w:rsid w:val="4F7A077B"/>
    <w:rsid w:val="511869A7"/>
    <w:rsid w:val="511F7C3A"/>
    <w:rsid w:val="54270D60"/>
    <w:rsid w:val="57C64841"/>
    <w:rsid w:val="59573E74"/>
    <w:rsid w:val="5CFB7EEA"/>
    <w:rsid w:val="62C138F6"/>
    <w:rsid w:val="649D7A2F"/>
    <w:rsid w:val="64C41E5C"/>
    <w:rsid w:val="655A2281"/>
    <w:rsid w:val="663C0932"/>
    <w:rsid w:val="6648519B"/>
    <w:rsid w:val="67191E02"/>
    <w:rsid w:val="6736092F"/>
    <w:rsid w:val="67873028"/>
    <w:rsid w:val="6CFD230E"/>
    <w:rsid w:val="6E04761F"/>
    <w:rsid w:val="6E5415A2"/>
    <w:rsid w:val="702A0FA7"/>
    <w:rsid w:val="714E67CA"/>
    <w:rsid w:val="73D7514A"/>
    <w:rsid w:val="7485451E"/>
    <w:rsid w:val="74D8162D"/>
    <w:rsid w:val="751C568B"/>
    <w:rsid w:val="76024F02"/>
    <w:rsid w:val="76D81CA0"/>
    <w:rsid w:val="78972AD7"/>
    <w:rsid w:val="78CE451F"/>
    <w:rsid w:val="7A7377A4"/>
    <w:rsid w:val="7B4E4DBD"/>
    <w:rsid w:val="7E34779E"/>
    <w:rsid w:val="7F6C13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eastAsia="仿宋_GB2312"/>
      <w:kern w:val="0"/>
      <w:sz w:val="32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310</Characters>
  <Lines>2</Lines>
  <Paragraphs>1</Paragraphs>
  <TotalTime>6</TotalTime>
  <ScaleCrop>false</ScaleCrop>
  <LinksUpToDate>false</LinksUpToDate>
  <CharactersWithSpaces>363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2021-11-07T13:22:00Z</dcterms:created>
  <dc:creator>Administrator</dc:creator>
  <cp:lastModifiedBy>皮蛋西</cp:lastModifiedBy>
  <dcterms:modified xsi:type="dcterms:W3CDTF">2021-12-24T08:13:13Z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3581293C70F54721A703D5FF9B81642A</vt:lpwstr>
  </property>
</Properties>
</file>