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94" w:tblpY="578"/>
        <w:tblOverlap w:val="never"/>
        <w:tblW w:w="10191" w:type="dxa"/>
        <w:tblLook w:val="0000"/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877"/>
        <w:gridCol w:w="401"/>
        <w:gridCol w:w="948"/>
        <w:gridCol w:w="793"/>
      </w:tblGrid>
      <w:tr w:rsidR="00C017C0" w:rsidTr="00D41708">
        <w:trPr>
          <w:gridBefore w:val="1"/>
          <w:gridAfter w:val="1"/>
          <w:wBefore w:w="398" w:type="dxa"/>
          <w:wAfter w:w="793" w:type="dxa"/>
          <w:trHeight w:val="625"/>
        </w:trPr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7C0" w:rsidRDefault="00C017C0" w:rsidP="00D41708">
            <w:pPr>
              <w:spacing w:line="580" w:lineRule="exact"/>
              <w:jc w:val="lef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附件2</w:t>
            </w:r>
          </w:p>
          <w:p w:rsidR="00C017C0" w:rsidRDefault="00C017C0" w:rsidP="00D41708">
            <w:pPr>
              <w:widowControl/>
              <w:spacing w:line="480" w:lineRule="exact"/>
              <w:jc w:val="center"/>
              <w:rPr>
                <w:rFonts w:ascii="方正小标宋简体" w:eastAsia="方正小标宋简体" w:hAnsi="仿宋_GB2312" w:cs="仿宋_GB2312" w:hint="eastAsia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44"/>
                <w:szCs w:val="44"/>
              </w:rPr>
              <w:t>乐山市住房公积金管理中心公开考核招聘</w:t>
            </w:r>
          </w:p>
          <w:p w:rsidR="00C017C0" w:rsidRDefault="00C017C0" w:rsidP="00D41708">
            <w:pPr>
              <w:widowControl/>
              <w:spacing w:line="480" w:lineRule="exac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44"/>
                <w:szCs w:val="44"/>
              </w:rPr>
              <w:t>报考人员</w:t>
            </w:r>
            <w:r>
              <w:rPr>
                <w:rFonts w:ascii="方正小标宋简体" w:eastAsia="方正小标宋简体" w:hAnsi="宋体" w:hint="eastAsia"/>
                <w:color w:val="000000"/>
                <w:sz w:val="44"/>
                <w:szCs w:val="44"/>
              </w:rPr>
              <w:t>信息表</w:t>
            </w: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1"/>
        </w:trPr>
        <w:tc>
          <w:tcPr>
            <w:tcW w:w="1967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  <w:p w:rsidR="00C017C0" w:rsidRDefault="00C017C0" w:rsidP="00D41708">
            <w:pPr>
              <w:spacing w:line="300" w:lineRule="atLeast"/>
              <w:ind w:firstLineChars="50" w:firstLine="105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（1寸近期彩色免冠证件照电子版）</w:t>
            </w: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6"/>
        </w:trPr>
        <w:tc>
          <w:tcPr>
            <w:tcW w:w="1967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1967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参加工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2643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1967" w:type="dxa"/>
            <w:gridSpan w:val="4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全日制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4"/>
        </w:trPr>
        <w:tc>
          <w:tcPr>
            <w:tcW w:w="1967" w:type="dxa"/>
            <w:gridSpan w:val="4"/>
            <w:vMerge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7"/>
        </w:trPr>
        <w:tc>
          <w:tcPr>
            <w:tcW w:w="1967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现工作单位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840" w:type="dxa"/>
            <w:gridSpan w:val="6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现任职务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1967" w:type="dxa"/>
            <w:gridSpan w:val="4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报考岗位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及编码</w:t>
            </w:r>
          </w:p>
        </w:tc>
        <w:tc>
          <w:tcPr>
            <w:tcW w:w="877" w:type="dxa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2142" w:type="dxa"/>
            <w:gridSpan w:val="3"/>
            <w:vAlign w:val="center"/>
          </w:tcPr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3"/>
        </w:trPr>
        <w:tc>
          <w:tcPr>
            <w:tcW w:w="1967" w:type="dxa"/>
            <w:gridSpan w:val="4"/>
            <w:vMerge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岗位编码</w:t>
            </w:r>
          </w:p>
        </w:tc>
        <w:tc>
          <w:tcPr>
            <w:tcW w:w="2142" w:type="dxa"/>
            <w:gridSpan w:val="3"/>
            <w:vAlign w:val="center"/>
          </w:tcPr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</w:trPr>
        <w:tc>
          <w:tcPr>
            <w:tcW w:w="1967" w:type="dxa"/>
            <w:gridSpan w:val="4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联系电话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9"/>
        </w:trPr>
        <w:tc>
          <w:tcPr>
            <w:tcW w:w="125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学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习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和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工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作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简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4"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</w:p>
          <w:p w:rsidR="00C017C0" w:rsidRDefault="00C017C0" w:rsidP="00D4170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（注：请从高中毕业后开始填写，学习期间注明院校、系和专业）</w:t>
            </w: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2"/>
        </w:trPr>
        <w:tc>
          <w:tcPr>
            <w:tcW w:w="1490" w:type="dxa"/>
            <w:gridSpan w:val="3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>奖惩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3"/>
            <w:vAlign w:val="center"/>
          </w:tcPr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0"/>
        </w:trPr>
        <w:tc>
          <w:tcPr>
            <w:tcW w:w="1490" w:type="dxa"/>
            <w:gridSpan w:val="3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3"/>
            <w:vAlign w:val="center"/>
          </w:tcPr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（注：请注明论文题目及字数、刊物名称）</w:t>
            </w: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出生</w:t>
            </w:r>
          </w:p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8"/>
        </w:trPr>
        <w:tc>
          <w:tcPr>
            <w:tcW w:w="1490" w:type="dxa"/>
            <w:gridSpan w:val="3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2"/>
        </w:trPr>
        <w:tc>
          <w:tcPr>
            <w:tcW w:w="1490" w:type="dxa"/>
            <w:gridSpan w:val="3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90" w:type="dxa"/>
            <w:gridSpan w:val="3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90" w:type="dxa"/>
            <w:gridSpan w:val="3"/>
            <w:vMerge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0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017C0" w:rsidTr="00D41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</w:trPr>
        <w:tc>
          <w:tcPr>
            <w:tcW w:w="1490" w:type="dxa"/>
            <w:gridSpan w:val="3"/>
            <w:vAlign w:val="center"/>
          </w:tcPr>
          <w:p w:rsidR="00C017C0" w:rsidRDefault="00C017C0" w:rsidP="00D41708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资格审查意见</w:t>
            </w:r>
          </w:p>
        </w:tc>
        <w:tc>
          <w:tcPr>
            <w:tcW w:w="5167" w:type="dxa"/>
            <w:gridSpan w:val="8"/>
            <w:vAlign w:val="center"/>
          </w:tcPr>
          <w:p w:rsidR="00C017C0" w:rsidRDefault="00C017C0" w:rsidP="00D41708">
            <w:pPr>
              <w:rPr>
                <w:rFonts w:ascii="宋体" w:hAnsi="宋体" w:cs="宋体" w:hint="eastAsia"/>
                <w:b/>
                <w:sz w:val="24"/>
              </w:rPr>
            </w:pPr>
          </w:p>
          <w:p w:rsidR="00C017C0" w:rsidRDefault="00C017C0" w:rsidP="00D41708">
            <w:pPr>
              <w:spacing w:line="320" w:lineRule="exact"/>
              <w:ind w:left="456"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C017C0" w:rsidRDefault="00C017C0" w:rsidP="00D41708">
            <w:pPr>
              <w:spacing w:line="320" w:lineRule="exact"/>
              <w:ind w:left="490"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  <w:tc>
          <w:tcPr>
            <w:tcW w:w="3534" w:type="dxa"/>
            <w:gridSpan w:val="5"/>
            <w:vAlign w:val="center"/>
          </w:tcPr>
          <w:p w:rsidR="00C017C0" w:rsidRDefault="00C017C0" w:rsidP="00D41708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C017C0" w:rsidRDefault="00C017C0" w:rsidP="00D41708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1．填写内容必须真实有效，否则后果自负；</w:t>
            </w:r>
          </w:p>
          <w:p w:rsidR="00C017C0" w:rsidRDefault="00C017C0" w:rsidP="00D41708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2．联系电话务必填写准确，保持畅通。</w:t>
            </w:r>
          </w:p>
        </w:tc>
      </w:tr>
    </w:tbl>
    <w:p w:rsidR="00C017C0" w:rsidRDefault="00C017C0" w:rsidP="00C017C0">
      <w:pPr>
        <w:rPr>
          <w:rFonts w:ascii="黑体" w:eastAsia="黑体" w:hAnsi="黑体" w:cs="黑体" w:hint="eastAsia"/>
          <w:sz w:val="32"/>
          <w:szCs w:val="32"/>
        </w:rPr>
      </w:pPr>
    </w:p>
    <w:p w:rsidR="00C017C0" w:rsidRDefault="00C017C0" w:rsidP="00C017C0">
      <w:pPr>
        <w:rPr>
          <w:rFonts w:ascii="黑体" w:eastAsia="黑体" w:hAnsi="黑体" w:cs="黑体" w:hint="eastAsia"/>
          <w:sz w:val="32"/>
          <w:szCs w:val="32"/>
        </w:rPr>
      </w:pPr>
    </w:p>
    <w:p w:rsidR="00C017C0" w:rsidRPr="003E3D20" w:rsidRDefault="00C017C0" w:rsidP="00C017C0"/>
    <w:p w:rsidR="00C017C0" w:rsidRDefault="00C017C0" w:rsidP="00C017C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017C0" w:rsidRDefault="00C017C0" w:rsidP="00C017C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017C0" w:rsidRDefault="00C017C0" w:rsidP="00C017C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017C0" w:rsidRDefault="00C017C0" w:rsidP="00C017C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017C0" w:rsidRDefault="00C017C0" w:rsidP="00C017C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017C0" w:rsidRDefault="00C017C0" w:rsidP="00C017C0">
      <w:pPr>
        <w:jc w:val="left"/>
        <w:rPr>
          <w:rFonts w:ascii="黑体" w:eastAsia="黑体" w:hAnsi="黑体" w:cs="黑体"/>
          <w:sz w:val="32"/>
          <w:szCs w:val="32"/>
        </w:rPr>
      </w:pPr>
    </w:p>
    <w:p w:rsidR="0009685A" w:rsidRPr="00C017C0" w:rsidRDefault="00C017C0"/>
    <w:sectPr w:rsidR="0009685A" w:rsidRPr="00C017C0"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7C0"/>
    <w:rsid w:val="004E448D"/>
    <w:rsid w:val="00752F11"/>
    <w:rsid w:val="00C017C0"/>
    <w:rsid w:val="00C1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陈焱</dc:creator>
  <cp:lastModifiedBy>陈焱</cp:lastModifiedBy>
  <cp:revision>1</cp:revision>
  <dcterms:created xsi:type="dcterms:W3CDTF">2021-12-27T09:17:00Z</dcterms:created>
  <dcterms:modified xsi:type="dcterms:W3CDTF">2021-12-27T09:19:00Z</dcterms:modified>
</cp:coreProperties>
</file>