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val="0"/>
        <w:topLinePunct w:val="0"/>
        <w:autoSpaceDE/>
        <w:autoSpaceDN/>
        <w:bidi w:val="0"/>
        <w:adjustRightInd/>
        <w:snapToGrid/>
        <w:spacing w:line="550" w:lineRule="exact"/>
        <w:jc w:val="both"/>
        <w:textAlignment w:val="auto"/>
        <w:rPr>
          <w:rFonts w:hint="eastAsia" w:ascii="黑体" w:hAnsi="黑体" w:eastAsia="黑体" w:cs="黑体"/>
          <w:sz w:val="32"/>
          <w:szCs w:val="32"/>
          <w:lang w:eastAsia="zh-Hans"/>
        </w:rPr>
      </w:pPr>
      <w:r>
        <w:rPr>
          <w:rFonts w:hint="eastAsia" w:ascii="黑体" w:hAnsi="黑体" w:eastAsia="黑体" w:cs="黑体"/>
          <w:sz w:val="32"/>
          <w:szCs w:val="32"/>
          <w:lang w:val="en-US" w:eastAsia="zh-Hans"/>
        </w:rPr>
        <w:t>附件</w:t>
      </w:r>
      <w:r>
        <w:rPr>
          <w:rFonts w:hint="eastAsia" w:ascii="黑体" w:hAnsi="黑体" w:eastAsia="黑体" w:cs="黑体"/>
          <w:sz w:val="32"/>
          <w:szCs w:val="32"/>
          <w:lang w:eastAsia="zh-Hans"/>
        </w:rPr>
        <w:t>1</w:t>
      </w:r>
    </w:p>
    <w:p>
      <w:pPr>
        <w:keepNext w:val="0"/>
        <w:keepLines w:val="0"/>
        <w:pageBreakBefore w:val="0"/>
        <w:numPr>
          <w:ilvl w:val="0"/>
          <w:numId w:val="0"/>
        </w:numPr>
        <w:kinsoku/>
        <w:wordWrap/>
        <w:overflowPunct w:val="0"/>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lang w:val="en-US" w:eastAsia="zh-Hans"/>
        </w:rPr>
      </w:pPr>
      <w:bookmarkStart w:id="0" w:name="_GoBack"/>
      <w:bookmarkEnd w:id="0"/>
    </w:p>
    <w:p>
      <w:pPr>
        <w:keepNext w:val="0"/>
        <w:keepLines w:val="0"/>
        <w:pageBreakBefore w:val="0"/>
        <w:kinsoku/>
        <w:wordWrap/>
        <w:overflowPunct w:val="0"/>
        <w:topLinePunct w:val="0"/>
        <w:autoSpaceDE/>
        <w:autoSpaceDN/>
        <w:bidi w:val="0"/>
        <w:adjustRightInd/>
        <w:snapToGrid/>
        <w:spacing w:line="550" w:lineRule="exact"/>
        <w:jc w:val="center"/>
        <w:textAlignment w:val="auto"/>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rPr>
        <w:t>大兴区</w:t>
      </w:r>
      <w:r>
        <w:rPr>
          <w:rFonts w:hint="eastAsia" w:ascii="方正小标宋简体" w:hAnsi="方正小标宋简体" w:eastAsia="方正小标宋简体"/>
          <w:sz w:val="44"/>
          <w:szCs w:val="44"/>
          <w:lang w:val="en-US" w:eastAsia="zh-Hans"/>
        </w:rPr>
        <w:t>卫生健康委招聘单位简介</w:t>
      </w:r>
    </w:p>
    <w:p>
      <w:pPr>
        <w:keepNext w:val="0"/>
        <w:keepLines w:val="0"/>
        <w:pageBreakBefore w:val="0"/>
        <w:numPr>
          <w:ilvl w:val="0"/>
          <w:numId w:val="0"/>
        </w:numPr>
        <w:kinsoku/>
        <w:wordWrap/>
        <w:overflowPunct w:val="0"/>
        <w:topLinePunct w:val="0"/>
        <w:autoSpaceDE/>
        <w:autoSpaceDN/>
        <w:bidi w:val="0"/>
        <w:adjustRightInd/>
        <w:snapToGrid/>
        <w:spacing w:line="550" w:lineRule="exact"/>
        <w:jc w:val="both"/>
        <w:textAlignment w:val="auto"/>
        <w:rPr>
          <w:rFonts w:hint="eastAsia" w:ascii="黑体" w:hAnsi="黑体" w:eastAsia="黑体" w:cs="黑体"/>
          <w:sz w:val="32"/>
          <w:szCs w:val="32"/>
          <w:lang w:eastAsia="zh-CN"/>
        </w:rPr>
      </w:pPr>
    </w:p>
    <w:p>
      <w:pPr>
        <w:keepNext w:val="0"/>
        <w:keepLines w:val="0"/>
        <w:pageBreakBefore w:val="0"/>
        <w:numPr>
          <w:ilvl w:val="0"/>
          <w:numId w:val="0"/>
        </w:numPr>
        <w:kinsoku/>
        <w:wordWrap/>
        <w:overflowPunct w:val="0"/>
        <w:topLinePunct w:val="0"/>
        <w:autoSpaceDE/>
        <w:autoSpaceDN/>
        <w:bidi w:val="0"/>
        <w:adjustRightInd/>
        <w:snapToGrid/>
        <w:spacing w:line="550" w:lineRule="exact"/>
        <w:ind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rPr>
        <w:t>大兴区位于京津冀区域协同创新发展腹地，位于天安门正南9公里，全区总面积1036.33平方公里，是北京自贸区高端产业片区、河北自贸区大兴机场片区和国家服务业扩大开放综合示范区等重大政策的承载地。</w:t>
      </w:r>
    </w:p>
    <w:p>
      <w:pPr>
        <w:keepNext w:val="0"/>
        <w:keepLines w:val="0"/>
        <w:pageBreakBefore w:val="0"/>
        <w:kinsoku/>
        <w:wordWrap/>
        <w:overflowPunct w:val="0"/>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一、</w:t>
      </w:r>
      <w:r>
        <w:rPr>
          <w:rFonts w:hint="eastAsia" w:ascii="黑体" w:hAnsi="黑体" w:eastAsia="黑体" w:cs="黑体"/>
          <w:sz w:val="32"/>
          <w:szCs w:val="32"/>
          <w:highlight w:val="none"/>
          <w:lang w:val="en-US" w:eastAsia="zh-CN"/>
        </w:rPr>
        <w:t>大兴区人民医院（首都医科大学大兴教学医院）</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北京市大兴区人民医院始建于1954年，经过兴医人60余年的建设，已发展成为京南地区集医、教、研、防为一体的三级综合医院。现为北京市医保A类医院、首都医科大学大兴教学医院，大兴区区域医疗中心。拥有北京市内科、外科、全科等住院医师规范化培训基地、3+2助理全科医师规范化培训基地。</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医院占地面积6.68万平方米，建筑面积11.83万平方米，编制床位1100张。医院现有职工2200余人，高级职称330人，硕士及博士以上学历356人。享受国家政府特殊津贴1人，首都医科大学教授3名、副教授7名、讲师116名，博士研究生导师1名，硕士研究生导师7名，大兴区“新国门”领军人才11名，大兴区卫生首席专家9名。大兴区优秀中青年医务工作者11名，大兴区优秀青年人才6名。</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医院将始终秉承“以病人为中心”服务理念和“以职工为本”管理理念。逐步将医院打造成具有三级甲等医院水平的技术领先、学科带头、“五位一体”的综合性区域医疗中心及人才培养与输出基地。</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二、</w:t>
      </w:r>
      <w:r>
        <w:rPr>
          <w:rFonts w:hint="eastAsia" w:ascii="黑体" w:hAnsi="黑体" w:eastAsia="黑体" w:cs="黑体"/>
          <w:sz w:val="32"/>
          <w:szCs w:val="32"/>
          <w:highlight w:val="none"/>
          <w:lang w:val="en-US" w:eastAsia="zh-CN"/>
        </w:rPr>
        <w:t>大兴区中医医院（中国中医科学院广安门医院南区）</w:t>
      </w:r>
    </w:p>
    <w:p>
      <w:pPr>
        <w:spacing w:line="520" w:lineRule="exact"/>
        <w:ind w:firstLine="641"/>
        <w:rPr>
          <w:rFonts w:hint="eastAsia" w:ascii="仿宋_GB2312" w:eastAsia="仿宋_GB2312"/>
          <w:sz w:val="32"/>
          <w:szCs w:val="32"/>
        </w:rPr>
      </w:pPr>
      <w:r>
        <w:rPr>
          <w:rFonts w:hint="eastAsia" w:ascii="仿宋_GB2312" w:eastAsia="仿宋_GB2312"/>
          <w:sz w:val="32"/>
          <w:szCs w:val="32"/>
        </w:rPr>
        <w:t>北京市大兴区中医医院创立于1983年，2011年被广安门医院托管成立广安门医院南区，是大兴区唯一一所集临床医疗、科研、教学、社区健康服务为一体的综合性三级甲等中医医院</w:t>
      </w:r>
      <w:r>
        <w:rPr>
          <w:rFonts w:hint="eastAsia" w:ascii="仿宋_GB2312" w:eastAsia="仿宋_GB2312"/>
          <w:sz w:val="32"/>
          <w:szCs w:val="32"/>
          <w:lang w:eastAsia="zh-Hans"/>
        </w:rPr>
        <w:t>，</w:t>
      </w:r>
      <w:r>
        <w:rPr>
          <w:rFonts w:hint="eastAsia" w:ascii="仿宋_GB2312" w:eastAsia="仿宋_GB2312"/>
          <w:sz w:val="32"/>
          <w:szCs w:val="32"/>
        </w:rPr>
        <w:t>全国中医医院中医文化建设重点建设单位</w:t>
      </w:r>
      <w:r>
        <w:rPr>
          <w:rFonts w:hint="eastAsia" w:ascii="仿宋_GB2312" w:eastAsia="仿宋_GB2312"/>
          <w:sz w:val="32"/>
          <w:szCs w:val="32"/>
          <w:lang w:eastAsia="zh-Hans"/>
        </w:rPr>
        <w:t>，</w:t>
      </w:r>
      <w:r>
        <w:rPr>
          <w:rFonts w:hint="eastAsia" w:ascii="仿宋_GB2312" w:eastAsia="仿宋_GB2312"/>
          <w:sz w:val="32"/>
          <w:szCs w:val="32"/>
        </w:rPr>
        <w:t>北京中医药大学临床教学基地</w:t>
      </w:r>
      <w:r>
        <w:rPr>
          <w:rFonts w:hint="eastAsia" w:ascii="仿宋_GB2312" w:eastAsia="仿宋_GB2312"/>
          <w:sz w:val="32"/>
          <w:szCs w:val="32"/>
          <w:lang w:eastAsia="zh-Hans"/>
        </w:rPr>
        <w:t>，</w:t>
      </w:r>
      <w:r>
        <w:rPr>
          <w:rFonts w:hint="eastAsia" w:ascii="仿宋_GB2312" w:eastAsia="仿宋_GB2312"/>
          <w:sz w:val="32"/>
          <w:szCs w:val="32"/>
        </w:rPr>
        <w:t>北京市中医类别全科医生规范化培训基地等。</w:t>
      </w:r>
      <w:r>
        <w:rPr>
          <w:rFonts w:hint="eastAsia" w:ascii="仿宋_GB2312" w:eastAsia="仿宋_GB2312"/>
          <w:sz w:val="32"/>
          <w:szCs w:val="32"/>
          <w:lang w:val="en-US" w:eastAsia="zh-Hans"/>
        </w:rPr>
        <w:t>医院现</w:t>
      </w:r>
      <w:r>
        <w:rPr>
          <w:rFonts w:hint="eastAsia" w:ascii="仿宋_GB2312" w:eastAsia="仿宋_GB2312"/>
          <w:sz w:val="32"/>
          <w:szCs w:val="32"/>
        </w:rPr>
        <w:t>开放床位407张，全院职工809人，设有27个临床科室、9个医技科室、中心实验室1个、社区卫生服务中心1 个、社区卫生服务站8个</w:t>
      </w:r>
      <w:r>
        <w:rPr>
          <w:rFonts w:hint="eastAsia" w:ascii="仿宋_GB2312" w:eastAsia="仿宋_GB2312"/>
          <w:sz w:val="32"/>
          <w:szCs w:val="32"/>
          <w:lang w:eastAsia="zh-Hans"/>
        </w:rPr>
        <w:t>，</w:t>
      </w:r>
      <w:r>
        <w:rPr>
          <w:rFonts w:hint="eastAsia" w:ascii="仿宋_GB2312" w:eastAsia="仿宋_GB2312"/>
          <w:sz w:val="32"/>
          <w:szCs w:val="32"/>
        </w:rPr>
        <w:t>国家中医药管理局重点专科2个</w:t>
      </w:r>
      <w:r>
        <w:rPr>
          <w:rFonts w:hint="eastAsia" w:ascii="仿宋_GB2312" w:eastAsia="仿宋_GB2312"/>
          <w:sz w:val="32"/>
          <w:szCs w:val="32"/>
          <w:lang w:eastAsia="zh-Hans"/>
        </w:rPr>
        <w:t>，</w:t>
      </w:r>
      <w:r>
        <w:rPr>
          <w:rFonts w:hint="eastAsia" w:ascii="仿宋_GB2312" w:eastAsia="仿宋_GB2312"/>
          <w:sz w:val="32"/>
          <w:szCs w:val="32"/>
        </w:rPr>
        <w:t>北京市中医管理局重点专科4个。</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三、</w:t>
      </w:r>
      <w:r>
        <w:rPr>
          <w:rFonts w:hint="eastAsia" w:ascii="黑体" w:hAnsi="黑体" w:eastAsia="黑体" w:cs="黑体"/>
          <w:sz w:val="32"/>
          <w:szCs w:val="32"/>
          <w:highlight w:val="none"/>
          <w:lang w:val="en-US" w:eastAsia="zh-CN"/>
        </w:rPr>
        <w:t>大兴区清源街道社区卫生服务中心</w:t>
      </w:r>
    </w:p>
    <w:p>
      <w:pPr>
        <w:spacing w:line="520" w:lineRule="exact"/>
        <w:ind w:firstLine="641"/>
        <w:rPr>
          <w:rFonts w:ascii="仿宋_GB2312" w:hAnsi="Calibri" w:eastAsia="仿宋_GB2312" w:cs="Times New Roman"/>
          <w:sz w:val="32"/>
          <w:szCs w:val="32"/>
        </w:rPr>
      </w:pPr>
      <w:r>
        <w:rPr>
          <w:rFonts w:hint="eastAsia" w:ascii="仿宋_GB2312" w:eastAsia="仿宋_GB2312"/>
          <w:sz w:val="32"/>
          <w:szCs w:val="32"/>
        </w:rPr>
        <w:t>大兴区清源街道社区卫生服务中心（一级医疗机构）现由大兴区中医医院（广安门医院南区）统一管理，为辖区居民提供预防、医疗、保健、康复、健康教育和计划生育指导等“六位一体”的综合社区卫生服务。</w:t>
      </w:r>
      <w:r>
        <w:rPr>
          <w:rFonts w:hint="eastAsia" w:ascii="仿宋_GB2312" w:eastAsia="仿宋_GB2312"/>
          <w:b w:val="0"/>
          <w:bCs/>
          <w:sz w:val="32"/>
          <w:szCs w:val="32"/>
        </w:rPr>
        <w:t>社区卫生服务中心</w:t>
      </w:r>
      <w:r>
        <w:rPr>
          <w:rFonts w:hint="eastAsia" w:ascii="仿宋_GB2312" w:eastAsia="仿宋_GB2312"/>
          <w:sz w:val="32"/>
          <w:szCs w:val="32"/>
        </w:rPr>
        <w:t>主要负责预防接种；儿童、孕产妇健康管理、严重精神障碍患者、肺结核患者健康管理；传染病及突发公共卫生事件等管理及健康教育服务。</w:t>
      </w:r>
      <w:r>
        <w:rPr>
          <w:rFonts w:hint="eastAsia" w:ascii="仿宋_GB2312" w:eastAsia="仿宋_GB2312"/>
          <w:b w:val="0"/>
          <w:bCs/>
          <w:sz w:val="32"/>
          <w:szCs w:val="32"/>
        </w:rPr>
        <w:t>社区卫生服务站</w:t>
      </w:r>
      <w:r>
        <w:rPr>
          <w:rFonts w:hint="eastAsia" w:ascii="仿宋_GB2312" w:eastAsia="仿宋_GB2312"/>
          <w:sz w:val="32"/>
          <w:szCs w:val="32"/>
        </w:rPr>
        <w:t>主要为辖区居民各种疾病诊治；慢病管理和随访、传染病防治；建立健康档案；65岁及以上老年人健康管理；开展家庭医生签约；健康教育及健康促进等</w:t>
      </w:r>
      <w:r>
        <w:rPr>
          <w:rFonts w:hint="eastAsia" w:ascii="仿宋_GB2312" w:hAnsi="仿宋_GB2312" w:eastAsia="仿宋_GB2312" w:cs="仿宋_GB2312"/>
          <w:kern w:val="0"/>
          <w:sz w:val="32"/>
          <w:szCs w:val="32"/>
        </w:rPr>
        <w:t>。</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四、</w:t>
      </w:r>
      <w:r>
        <w:rPr>
          <w:rFonts w:hint="eastAsia" w:ascii="黑体" w:hAnsi="黑体" w:eastAsia="黑体" w:cs="黑体"/>
          <w:sz w:val="32"/>
          <w:szCs w:val="32"/>
          <w:highlight w:val="none"/>
          <w:lang w:val="en-US" w:eastAsia="zh-CN"/>
        </w:rPr>
        <w:t>大兴区中西医结合医院</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ascii="仿宋" w:hAnsi="仿宋" w:eastAsia="仿宋" w:cs="仿宋"/>
          <w:color w:val="auto"/>
          <w:sz w:val="32"/>
          <w:szCs w:val="32"/>
          <w:highlight w:val="none"/>
        </w:rPr>
      </w:pPr>
      <w:r>
        <w:rPr>
          <w:rFonts w:hint="eastAsia" w:ascii="仿宋" w:hAnsi="仿宋" w:eastAsia="仿宋" w:cs="仿宋"/>
          <w:sz w:val="32"/>
          <w:szCs w:val="32"/>
        </w:rPr>
        <w:t>北京市大兴区中西医结合医院始建于1958年，原名“北京市大兴区红星医院”，位于大兴区瀛海镇，与亦庄新城交界，在北京经济技术开发区综合配套区域内，为三级中西医结合医院。2019年12月挂牌大兴区康复医院，</w:t>
      </w: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10</w:t>
      </w:r>
      <w:r>
        <w:rPr>
          <w:rFonts w:hint="eastAsia" w:ascii="仿宋" w:hAnsi="仿宋" w:eastAsia="仿宋" w:cs="仿宋"/>
          <w:sz w:val="32"/>
          <w:szCs w:val="32"/>
        </w:rPr>
        <w:t>月顺利通过三级甲等中西医结合医院评审验收。</w:t>
      </w:r>
      <w:r>
        <w:rPr>
          <w:rFonts w:hint="eastAsia" w:ascii="仿宋" w:hAnsi="仿宋" w:eastAsia="仿宋" w:cs="仿宋"/>
          <w:color w:val="auto"/>
          <w:sz w:val="32"/>
          <w:szCs w:val="32"/>
          <w:highlight w:val="none"/>
        </w:rPr>
        <w:t>医院有北京市级重点学科</w:t>
      </w:r>
      <w:r>
        <w:rPr>
          <w:rFonts w:ascii="仿宋" w:hAnsi="仿宋" w:eastAsia="仿宋" w:cs="仿宋"/>
          <w:color w:val="auto"/>
          <w:sz w:val="32"/>
          <w:szCs w:val="32"/>
          <w:highlight w:val="none"/>
        </w:rPr>
        <w:t>3</w:t>
      </w:r>
      <w:r>
        <w:rPr>
          <w:rFonts w:hint="eastAsia" w:ascii="仿宋" w:hAnsi="仿宋" w:eastAsia="仿宋" w:cs="仿宋"/>
          <w:color w:val="auto"/>
          <w:sz w:val="32"/>
          <w:szCs w:val="32"/>
          <w:highlight w:val="none"/>
        </w:rPr>
        <w:t>个，是陕西中医药大学、河南科技大学、天津中医药大学教学医院，是北京社会管理职业学院老年福祉学院、三门峡职业技术学院临床护理实习基地。</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五、</w:t>
      </w:r>
      <w:r>
        <w:rPr>
          <w:rFonts w:hint="eastAsia" w:ascii="黑体" w:hAnsi="黑体" w:eastAsia="黑体" w:cs="黑体"/>
          <w:sz w:val="32"/>
          <w:szCs w:val="32"/>
          <w:highlight w:val="none"/>
          <w:lang w:val="en-US" w:eastAsia="zh-CN"/>
        </w:rPr>
        <w:t>大兴区心康医院</w:t>
      </w:r>
    </w:p>
    <w:p>
      <w:pPr>
        <w:keepNext w:val="0"/>
        <w:keepLines w:val="0"/>
        <w:pageBreakBefore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北京市大兴区心康医院是隶属于大兴区卫生健康委的二级甲等精神疾病专科医院。医院始建于1985年，前身是北京市大兴区精神病医院。2018年8月，经大兴区编办批复更名为北京市大兴区心康医院。以医院、精神卫生保健所、精神疾病农疗康复中心、老年病院一体的形式，担负本区及周边地区精神疾病患者的精神卫生监测、预防、治疗、康复以及心理咨询等任务，历经三十多年的发展建设，现已成为京郊规模最大、技术力量最强、设备最先进的精神疾病专科医院，是北京市精神科医师转岗临床培训基地、京津冀精神与心理健康促进联盟成员单位。并先后荣获全国卫生系统护理专业“巾帼建功文明岗”、“全国残疾人康复工作先进集体”、北京市“青年文明号”等荣誉称号。</w:t>
      </w:r>
    </w:p>
    <w:p>
      <w:pPr>
        <w:keepNext w:val="0"/>
        <w:keepLines w:val="0"/>
        <w:pageBreakBefore w:val="0"/>
        <w:kinsoku/>
        <w:wordWrap/>
        <w:overflowPunct w:val="0"/>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六、</w:t>
      </w:r>
      <w:r>
        <w:rPr>
          <w:rFonts w:hint="eastAsia" w:ascii="黑体" w:hAnsi="黑体" w:eastAsia="黑体" w:cs="黑体"/>
          <w:sz w:val="32"/>
          <w:szCs w:val="32"/>
          <w:highlight w:val="none"/>
          <w:lang w:val="en-US" w:eastAsia="zh-CN"/>
        </w:rPr>
        <w:t>大兴区疾病预防控制中心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北京市大兴区疾病预防控制中心</w:t>
      </w:r>
      <w:r>
        <w:rPr>
          <w:rFonts w:hint="eastAsia" w:ascii="仿宋_GB2312" w:hAnsi="仿宋_GB2312" w:eastAsia="仿宋_GB2312" w:cs="仿宋_GB2312"/>
          <w:sz w:val="32"/>
          <w:szCs w:val="32"/>
          <w:lang w:eastAsia="zh-CN"/>
        </w:rPr>
        <w:t>为全额拨款事业单位，承担着辖区疾病预防控制、突发公共卫生事件处置、健康因素监测、分析及重大活动公共卫生保障等工作。</w:t>
      </w:r>
      <w:r>
        <w:rPr>
          <w:rFonts w:hint="eastAsia" w:ascii="仿宋_GB2312" w:hAnsi="仿宋_GB2312" w:eastAsia="仿宋_GB2312" w:cs="仿宋_GB2312"/>
          <w:sz w:val="32"/>
          <w:szCs w:val="32"/>
          <w:lang w:val="en-US" w:eastAsia="zh-CN"/>
        </w:rPr>
        <w:t>已通过6次计量认证评审，具备13大类406项检验检测能力，万元以上仪器设备200余台。</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2001年</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eastAsia="zh-CN"/>
        </w:rPr>
        <w:t>起经历了抗击“非典”、防控埃博拉出血热、</w:t>
      </w:r>
      <w:r>
        <w:rPr>
          <w:rFonts w:hint="eastAsia" w:ascii="仿宋_GB2312" w:hAnsi="仿宋_GB2312" w:eastAsia="仿宋_GB2312" w:cs="仿宋_GB2312"/>
          <w:sz w:val="32"/>
          <w:szCs w:val="32"/>
        </w:rPr>
        <w:t>新型冠状病毒</w:t>
      </w:r>
      <w:r>
        <w:rPr>
          <w:rFonts w:hint="eastAsia" w:ascii="仿宋_GB2312" w:hAnsi="仿宋_GB2312" w:eastAsia="仿宋_GB2312" w:cs="仿宋_GB2312"/>
          <w:sz w:val="32"/>
          <w:szCs w:val="32"/>
          <w:lang w:eastAsia="zh-CN"/>
        </w:rPr>
        <w:t>肺炎等重大疫情，出色完成大兴国际机场公共卫生保障，</w:t>
      </w:r>
      <w:r>
        <w:rPr>
          <w:rFonts w:hint="eastAsia" w:ascii="仿宋_GB2312" w:hAnsi="仿宋_GB2312" w:eastAsia="仿宋_GB2312" w:cs="仿宋_GB2312"/>
          <w:sz w:val="32"/>
          <w:szCs w:val="32"/>
          <w:lang w:val="en-US" w:eastAsia="zh-CN"/>
        </w:rPr>
        <w:t>2021年荣</w:t>
      </w:r>
      <w:r>
        <w:rPr>
          <w:rFonts w:hint="eastAsia" w:ascii="仿宋_GB2312" w:hAnsi="仿宋_GB2312" w:eastAsia="仿宋_GB2312" w:cs="仿宋_GB2312"/>
          <w:sz w:val="32"/>
          <w:szCs w:val="32"/>
          <w:lang w:eastAsia="zh-CN"/>
        </w:rPr>
        <w:t>获北京市先进基层党组织称号。有力</w:t>
      </w:r>
      <w:r>
        <w:rPr>
          <w:rFonts w:hint="eastAsia" w:ascii="仿宋_GB2312" w:hAnsi="仿宋_GB2312" w:eastAsia="仿宋_GB2312" w:cs="仿宋_GB2312"/>
          <w:color w:val="auto"/>
          <w:sz w:val="32"/>
          <w:szCs w:val="32"/>
          <w:highlight w:val="none"/>
          <w:lang w:eastAsia="zh-CN"/>
        </w:rPr>
        <w:t>保障辖区</w:t>
      </w:r>
      <w:r>
        <w:rPr>
          <w:rFonts w:hint="eastAsia" w:ascii="仿宋_GB2312" w:hAnsi="仿宋_GB2312" w:eastAsia="仿宋_GB2312" w:cs="仿宋_GB2312"/>
          <w:color w:val="auto"/>
          <w:sz w:val="32"/>
          <w:szCs w:val="32"/>
          <w:highlight w:val="none"/>
        </w:rPr>
        <w:t>公共卫生安全</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人民健康</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七、</w:t>
      </w:r>
      <w:r>
        <w:rPr>
          <w:rFonts w:hint="eastAsia" w:ascii="黑体" w:hAnsi="黑体" w:eastAsia="黑体" w:cs="黑体"/>
          <w:sz w:val="32"/>
          <w:szCs w:val="32"/>
          <w:highlight w:val="none"/>
          <w:lang w:val="en-US" w:eastAsia="zh-CN"/>
        </w:rPr>
        <w:t>大兴区西红门医院</w:t>
      </w:r>
    </w:p>
    <w:p>
      <w:pPr>
        <w:keepNext w:val="0"/>
        <w:keepLines w:val="0"/>
        <w:pageBreakBefore w:val="0"/>
        <w:kinsoku/>
        <w:wordWrap/>
        <w:overflowPunct w:val="0"/>
        <w:topLinePunct w:val="0"/>
        <w:autoSpaceDE/>
        <w:autoSpaceDN/>
        <w:bidi w:val="0"/>
        <w:adjustRightInd/>
        <w:snapToGrid/>
        <w:spacing w:line="550" w:lineRule="exact"/>
        <w:ind w:firstLine="640"/>
        <w:textAlignment w:val="auto"/>
        <w:rPr>
          <w:rFonts w:hint="default" w:ascii="仿宋_GB2312" w:hAnsi="Times New Roman" w:eastAsia="仿宋_GB2312" w:cs="Times New Roman"/>
          <w:b w:val="0"/>
          <w:bCs w:val="0"/>
          <w:color w:val="auto"/>
          <w:kern w:val="2"/>
          <w:sz w:val="32"/>
          <w:szCs w:val="32"/>
          <w:highlight w:val="none"/>
          <w:lang w:val="en-US" w:eastAsia="zh-CN" w:bidi="ar-SA"/>
        </w:rPr>
      </w:pPr>
      <w:r>
        <w:rPr>
          <w:rFonts w:hint="eastAsia" w:ascii="仿宋_GB2312" w:hAnsi="仿宋_GB2312" w:eastAsia="仿宋_GB2312"/>
          <w:sz w:val="32"/>
          <w:szCs w:val="32"/>
          <w:highlight w:val="none"/>
          <w:lang w:val="en-US" w:eastAsia="zh-CN"/>
        </w:rPr>
        <w:t>北京市大兴区西红门医院，位于大兴区最北端，</w:t>
      </w:r>
      <w:r>
        <w:rPr>
          <w:rFonts w:hint="eastAsia" w:ascii="仿宋_GB2312" w:hAnsi="仿宋_GB2312" w:eastAsia="仿宋_GB2312"/>
          <w:sz w:val="32"/>
          <w:szCs w:val="32"/>
          <w:highlight w:val="none"/>
          <w:lang w:val="en-US" w:eastAsia="zh-Hans"/>
        </w:rPr>
        <w:t>地处</w:t>
      </w:r>
      <w:r>
        <w:rPr>
          <w:rFonts w:hint="eastAsia" w:ascii="仿宋_GB2312" w:hAnsi="仿宋_GB2312" w:eastAsia="仿宋_GB2312"/>
          <w:sz w:val="32"/>
          <w:szCs w:val="32"/>
          <w:highlight w:val="none"/>
          <w:lang w:val="en-US" w:eastAsia="zh-CN"/>
        </w:rPr>
        <w:t>南四环外，与丰台</w:t>
      </w:r>
      <w:r>
        <w:rPr>
          <w:rFonts w:hint="eastAsia" w:ascii="仿宋_GB2312" w:hAnsi="仿宋_GB2312" w:eastAsia="仿宋_GB2312"/>
          <w:sz w:val="32"/>
          <w:szCs w:val="32"/>
          <w:highlight w:val="none"/>
          <w:lang w:val="en-US" w:eastAsia="zh-Hans"/>
        </w:rPr>
        <w:t>区</w:t>
      </w:r>
      <w:r>
        <w:rPr>
          <w:rFonts w:hint="eastAsia" w:ascii="仿宋_GB2312" w:hAnsi="仿宋_GB2312" w:eastAsia="仿宋_GB2312"/>
          <w:sz w:val="32"/>
          <w:szCs w:val="32"/>
          <w:highlight w:val="none"/>
          <w:lang w:val="en-US" w:eastAsia="zh-CN"/>
        </w:rPr>
        <w:t>接壤。2021年2月启用新院区，建筑面积27000平方米，职工220余人，开设内外妇儿、中医、康复等33个科室。其中中医科为我院重点科室，科室面积1000余平方米，开设中医内外妇儿等门诊，日门诊量约200人次，开展饮片、针灸、足浴熏蒸、牵引按摩、刮痧捏脊等技术。是北京市中医局多个科教研基层基地：1.北京市中医规范化培训基层实践基地，2.北京市中医管理局薪火传承“3+3”工作室，3.北京市中医药健康文化体验馆。同时建立多个名老中医工作室</w:t>
      </w:r>
      <w:r>
        <w:rPr>
          <w:rFonts w:hint="eastAsia" w:ascii="仿宋_GB2312" w:hAnsi="仿宋_GB2312" w:eastAsia="仿宋_GB2312"/>
          <w:sz w:val="32"/>
          <w:szCs w:val="32"/>
          <w:highlight w:val="none"/>
          <w:lang w:val="en-US" w:eastAsia="zh-Hans"/>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57AB6"/>
    <w:rsid w:val="0AE32CED"/>
    <w:rsid w:val="19094F81"/>
    <w:rsid w:val="19557AB6"/>
    <w:rsid w:val="1D11311D"/>
    <w:rsid w:val="25CE6637"/>
    <w:rsid w:val="266C786C"/>
    <w:rsid w:val="3A751D6E"/>
    <w:rsid w:val="402A3C54"/>
    <w:rsid w:val="443E26F2"/>
    <w:rsid w:val="4AD44306"/>
    <w:rsid w:val="57956BFE"/>
    <w:rsid w:val="5C6749F3"/>
    <w:rsid w:val="6F8E6F21"/>
    <w:rsid w:val="6FFF8931"/>
    <w:rsid w:val="77FEAF03"/>
    <w:rsid w:val="78951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2021-12-16T23:56:00Z</dcterms:created>
  <dc:creator>rsk006</dc:creator>
  <cp:lastModifiedBy>rsj</cp:lastModifiedBy>
  <dcterms:modified xsi:type="dcterms:W3CDTF">2021-12-24T15:43:56Z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