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r>
        <w:rPr>
          <w:rFonts w:hint="eastAsia" w:eastAsia="黑体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部分相关专业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参考目录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5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3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-476885</wp:posOffset>
                      </wp:positionV>
                      <wp:extent cx="941705" cy="405130"/>
                      <wp:effectExtent l="0" t="0" r="10795" b="139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70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eastAsia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3-1</w:t>
                                  </w:r>
                                </w:p>
                                <w:p/>
                              </w:txbxContent>
                            </wps:txbx>
                            <wps:bodyPr lIns="91439" tIns="45719" rIns="91439" bIns="45719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5.3pt;margin-top:-37.55pt;height:31.9pt;width:74.15pt;z-index:251659264;mso-width-relative:page;mso-height-relative:page;" fillcolor="#FFFFFF" filled="t" stroked="f" coordsize="21600,21600" o:gfxdata="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8M9z1QAAAAoBAAAPAAAAAAAAAAEA&#10;IAAAACIAAABkcnMvZG93bnJldi54bWxQSwECFAAUAAAACACHTuJAQJW9oNkBAACqAwAADgAAAAAA&#10;AAABACAAAAAkAQAAZHJzL2Uyb0RvYy54bWxQSwUGAAAAAAYABgBZAQAAbwUAAAAA&#10;">
                      <v:fill on="t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jc w:val="left"/>
                              <w:rPr>
                                <w:rFonts w:hint="eastAsia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sz w:val="32"/>
                                <w:szCs w:val="32"/>
                                <w:lang w:val="en-US" w:eastAsia="zh-CN"/>
                              </w:rPr>
                              <w:t>3-1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计算机及相关专业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04015700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教育信息技术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04034200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现代信息技术教育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05034300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出版与电脑编辑技术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05049300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互联网广告设计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05047900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07010200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07014100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计算数学及其应用软件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07014200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07120100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电子信息科学与技术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07120200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微电子学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07120500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07124200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网络与信息安全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07124300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计算机应用及安全管理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08045800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计算机与自动检测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08061300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网络工程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08060200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08060300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08060400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08060500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08060600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08060900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08061100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08065800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08065900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08066000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08066100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08066300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08066500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电子与信息技术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08066600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08066700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08067100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08067200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办公自动化设备运行与维修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-476885</wp:posOffset>
                      </wp:positionV>
                      <wp:extent cx="941705" cy="405130"/>
                      <wp:effectExtent l="0" t="0" r="10795" b="139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70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eastAsia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3-1</w:t>
                                  </w:r>
                                </w:p>
                                <w:p/>
                              </w:txbxContent>
                            </wps:txbx>
                            <wps:bodyPr lIns="91439" tIns="45719" rIns="91439" bIns="45719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5.3pt;margin-top:-37.55pt;height:31.9pt;width:74.15pt;z-index:251660288;mso-width-relative:page;mso-height-relative:page;" fillcolor="#FFFFFF" filled="t" stroked="f" coordsize="21600,21600" o:gfxdata="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/DPc9UAAAAKAQAADwAAAAAAAAAB&#10;ACAAAAAiAAAAZHJzL2Rvd25yZXYueG1sUEsBAhQAFAAAAAgAh07iQERnywTaAQAAqgMAAA4AAAAA&#10;AAAAAQAgAAAAJAEAAGRycy9lMm9Eb2MueG1sUEsFBgAAAAAGAAYAWQEAAHAFAAAAAA==&#10;">
                      <v:fill on="t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jc w:val="left"/>
                              <w:rPr>
                                <w:rFonts w:hint="eastAsia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sz w:val="32"/>
                                <w:szCs w:val="32"/>
                                <w:lang w:val="en-US" w:eastAsia="zh-CN"/>
                              </w:rPr>
                              <w:t>3-1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08067700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08068000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电子技术及微机应用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08068100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微型计算机及应用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08068200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办公自动化技术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08068300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08068500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计算机辅助机械设计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08068600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计算机与邮政通信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08069000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信息处理与自动化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08069100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电器与电脑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08069300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数控技术及应用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08069500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网络技术与信息处理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08069700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计算机网络与软件应用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08069800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08095700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计算机制图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08146500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电脑图文处理与制版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08305000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广告电脑制作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08305400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08305600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多媒体与网络技术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08305700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信息与多媒体技术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08305800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信息及通信网络应用技术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08306000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计算机网络工程与管理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08306400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计算机美术设计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08306500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计算机图形图像处理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08306600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计算机组装与维修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08307400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工厂计算机集中控制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08307700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计算机辅助设计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08307800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08308100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机电设备及微机应用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08308400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计算机系统维护技术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08308800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计算机辅助制造工艺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08309100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微电子控制技术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08315400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数据库应用与信息管理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08315800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计算机辅助设计与制造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11010200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信息管理与信息系统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11014500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经济信息管理与计算机应用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11028300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企业信息计算机管理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-476885</wp:posOffset>
                      </wp:positionV>
                      <wp:extent cx="941705" cy="405130"/>
                      <wp:effectExtent l="0" t="0" r="10795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70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eastAsia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3-1</w:t>
                                  </w:r>
                                </w:p>
                                <w:p/>
                              </w:txbxContent>
                            </wps:txbx>
                            <wps:bodyPr lIns="91439" tIns="45719" rIns="91439" bIns="45719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5.3pt;margin-top:-37.55pt;height:31.9pt;width:74.15pt;z-index:251661312;mso-width-relative:page;mso-height-relative:page;" fillcolor="#FFFFFF" filled="t" stroked="f" coordsize="21600,21600" o:gfxdata="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/DPc9UAAAAKAQAADwAAAAAAAAAB&#10;ACAAAAAiAAAAZHJzL2Rvd25yZXYueG1sUEsBAhQAFAAAAAgAh07iQLg2GWfaAQAAqgMAAA4AAAAA&#10;AAAAAQAgAAAAJAEAAGRycy9lMm9Eb2MueG1sUEsFBgAAAAAGAAYAWQEAAHAFAAAAAA==&#10;">
                      <v:fill on="t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jc w:val="left"/>
                              <w:rPr>
                                <w:rFonts w:hint="eastAsia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sz w:val="32"/>
                                <w:szCs w:val="32"/>
                                <w:lang w:val="en-US" w:eastAsia="zh-CN"/>
                              </w:rPr>
                              <w:t>3-1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520105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交通安全与智能控制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580103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580110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计算机辅助设计与制造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580205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580206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工业网络技术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580302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数控设备应用与维护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590101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590102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计算机网络技术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590103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590104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计算机系统维护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590105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计算机硬件与外设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590106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590107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网络系统管理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590108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590109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图形图像制作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590110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动漫设计与制作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590201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590202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应用电子技术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590208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590209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图文信息技术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590210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590301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590303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计算机通信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590305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通信网络与设备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660215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670104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电脑艺术设计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680109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690304　　　　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司法信息技术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690305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司法信息安全</w:t>
            </w:r>
          </w:p>
        </w:tc>
      </w:tr>
    </w:tbl>
    <w:p>
      <w:pPr>
        <w:rPr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A6604"/>
    <w:rsid w:val="03E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2021-12-31T01:20:00Z</dcterms:created>
  <dc:creator>熙熙张</dc:creator>
  <cp:lastModifiedBy>熙熙张</cp:lastModifiedBy>
  <dcterms:modified xsi:type="dcterms:W3CDTF">2021-12-31T01:29:07Z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5FA353519A5F4B03A557A3AD465C3746</vt:lpwstr>
  </property>
</Properties>
</file>