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36" w:rsidRDefault="005412FF">
      <w:pPr>
        <w:jc w:val="center"/>
        <w:rPr>
          <w:rFonts w:ascii="华文中宋" w:eastAsia="华文中宋" w:hAnsi="华文中宋" w:cs="华文中宋"/>
          <w:sz w:val="40"/>
          <w:szCs w:val="40"/>
        </w:rPr>
      </w:pPr>
      <w:r>
        <w:rPr>
          <w:rFonts w:ascii="华文中宋" w:eastAsia="华文中宋" w:hAnsi="华文中宋" w:cs="华文中宋" w:hint="eastAsia"/>
          <w:sz w:val="40"/>
          <w:szCs w:val="40"/>
        </w:rPr>
        <w:t>河口区基层动物防疫员招聘公告</w:t>
      </w:r>
    </w:p>
    <w:p w:rsidR="004C5D36" w:rsidRDefault="004C5D36">
      <w:pPr>
        <w:rPr>
          <w:rFonts w:ascii="华文仿宋" w:eastAsia="华文仿宋" w:hAnsi="华文仿宋" w:cs="华文仿宋"/>
          <w:sz w:val="32"/>
          <w:szCs w:val="32"/>
        </w:rPr>
      </w:pPr>
    </w:p>
    <w:p w:rsidR="004C5D36" w:rsidRDefault="005412F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为加强基层动物疫病防控队伍建设，保障人民群众身体健康和公共卫生安全，根据区政府2021年全区基层动物防疫员队伍建设专题会议精神，东营市振河劳务有限责任公司受</w:t>
      </w:r>
      <w:hyperlink r:id="rId7" w:tgtFrame="http://www.shiyebian.net/xinxi/_blank" w:history="1">
        <w:r>
          <w:rPr>
            <w:rFonts w:ascii="华文仿宋" w:eastAsia="华文仿宋" w:hAnsi="华文仿宋" w:cs="华文仿宋" w:hint="eastAsia"/>
            <w:sz w:val="32"/>
            <w:szCs w:val="32"/>
          </w:rPr>
          <w:t>河口区</w:t>
        </w:r>
      </w:hyperlink>
      <w:r>
        <w:rPr>
          <w:rFonts w:ascii="华文仿宋" w:eastAsia="华文仿宋" w:hAnsi="华文仿宋" w:cs="华文仿宋" w:hint="eastAsia"/>
          <w:sz w:val="32"/>
          <w:szCs w:val="32"/>
        </w:rPr>
        <w:t>畜牧业发展服务中心委托，现面向社会公开补招基层动物防疫员，主要从事基层动物疫病防控、疫情测报、产地检疫协检、畜产品质量安全监管、病死畜禽无害化处理监管等工作，现将有关事宜公告如下：</w:t>
      </w:r>
    </w:p>
    <w:p w:rsidR="004C5D36" w:rsidRDefault="005412FF">
      <w:pPr>
        <w:rPr>
          <w:rFonts w:ascii="黑体" w:eastAsia="黑体" w:hAnsi="黑体" w:cs="黑体"/>
          <w:sz w:val="32"/>
          <w:szCs w:val="32"/>
        </w:rPr>
      </w:pPr>
      <w:r>
        <w:rPr>
          <w:rFonts w:ascii="华文仿宋" w:eastAsia="华文仿宋" w:hAnsi="华文仿宋" w:cs="华文仿宋" w:hint="eastAsia"/>
          <w:sz w:val="32"/>
          <w:szCs w:val="32"/>
        </w:rPr>
        <w:t xml:space="preserve">　　</w:t>
      </w:r>
      <w:r>
        <w:rPr>
          <w:rFonts w:ascii="黑体" w:eastAsia="黑体" w:hAnsi="黑体" w:cs="黑体" w:hint="eastAsia"/>
          <w:sz w:val="32"/>
          <w:szCs w:val="32"/>
        </w:rPr>
        <w:t>一、报考条件</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(一)具有山东省户籍，遵纪守法。</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(二)热爱畜牧兽医工作，能够吃苦耐劳。</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(三)身体健康，能够承担基层动物防疫及其他畜牧监管等工作。</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(四)年龄40周岁以下(1982年1月1日及以后出生，畜牧兽医及相关专业的年龄可放宽至45周岁以下，1977年1月1日及以后出生)。</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sidR="00CB6057">
        <w:rPr>
          <w:rFonts w:ascii="华文仿宋" w:eastAsia="华文仿宋" w:hAnsi="华文仿宋" w:cs="华文仿宋" w:hint="eastAsia"/>
          <w:sz w:val="32"/>
          <w:szCs w:val="32"/>
        </w:rPr>
        <w:t>五)</w:t>
      </w:r>
      <w:r>
        <w:rPr>
          <w:rFonts w:ascii="华文仿宋" w:eastAsia="华文仿宋" w:hAnsi="华文仿宋" w:cs="华文仿宋" w:hint="eastAsia"/>
          <w:sz w:val="32"/>
          <w:szCs w:val="32"/>
        </w:rPr>
        <w:t>中专及以上学历，不限专业。</w:t>
      </w:r>
    </w:p>
    <w:p w:rsidR="004C5D36" w:rsidRDefault="005412FF">
      <w:pPr>
        <w:rPr>
          <w:rFonts w:ascii="黑体" w:eastAsia="黑体" w:hAnsi="黑体" w:cs="黑体"/>
          <w:sz w:val="32"/>
          <w:szCs w:val="32"/>
        </w:rPr>
      </w:pPr>
      <w:r>
        <w:rPr>
          <w:rFonts w:ascii="华文仿宋" w:eastAsia="华文仿宋" w:hAnsi="华文仿宋" w:cs="华文仿宋" w:hint="eastAsia"/>
          <w:sz w:val="32"/>
          <w:szCs w:val="32"/>
        </w:rPr>
        <w:t xml:space="preserve">　</w:t>
      </w:r>
      <w:r>
        <w:rPr>
          <w:rFonts w:ascii="黑体" w:eastAsia="黑体" w:hAnsi="黑体" w:cs="黑体" w:hint="eastAsia"/>
          <w:sz w:val="32"/>
          <w:szCs w:val="32"/>
        </w:rPr>
        <w:t xml:space="preserve">　二、招聘岗位计划</w:t>
      </w:r>
    </w:p>
    <w:p w:rsidR="004C5D36" w:rsidRDefault="005412FF">
      <w:pPr>
        <w:ind w:firstLine="640"/>
        <w:rPr>
          <w:rFonts w:ascii="华文仿宋" w:eastAsia="华文仿宋" w:hAnsi="华文仿宋" w:cs="华文仿宋"/>
          <w:sz w:val="32"/>
          <w:szCs w:val="32"/>
        </w:rPr>
      </w:pPr>
      <w:r>
        <w:rPr>
          <w:rFonts w:ascii="华文仿宋" w:eastAsia="华文仿宋" w:hAnsi="华文仿宋" w:cs="华文仿宋" w:hint="eastAsia"/>
          <w:sz w:val="32"/>
          <w:szCs w:val="32"/>
        </w:rPr>
        <w:t>1、乡镇防控所5名（因乡镇所野外应急、登车检疫等特殊工作需要，限男性）。其中新户防控所2名;义和防控所2名;河口防控所1名。</w:t>
      </w:r>
    </w:p>
    <w:p w:rsidR="004C5D36" w:rsidRPr="00E417BA" w:rsidRDefault="005412FF">
      <w:pPr>
        <w:ind w:firstLine="640"/>
        <w:rPr>
          <w:rFonts w:ascii="华文仿宋" w:eastAsia="华文仿宋" w:hAnsi="华文仿宋" w:cs="华文仿宋"/>
          <w:color w:val="FF0000"/>
          <w:sz w:val="32"/>
          <w:szCs w:val="32"/>
        </w:rPr>
      </w:pPr>
      <w:r>
        <w:rPr>
          <w:rFonts w:ascii="华文仿宋" w:eastAsia="华文仿宋" w:hAnsi="华文仿宋" w:cs="华文仿宋" w:hint="eastAsia"/>
          <w:sz w:val="32"/>
          <w:szCs w:val="32"/>
        </w:rPr>
        <w:t>2、中心机关有关科室3</w:t>
      </w:r>
      <w:r w:rsidR="00E417BA">
        <w:rPr>
          <w:rFonts w:ascii="华文仿宋" w:eastAsia="华文仿宋" w:hAnsi="华文仿宋" w:cs="华文仿宋" w:hint="eastAsia"/>
          <w:sz w:val="32"/>
          <w:szCs w:val="32"/>
        </w:rPr>
        <w:t>名，</w:t>
      </w:r>
      <w:r w:rsidR="00E417BA" w:rsidRPr="00CB6057">
        <w:rPr>
          <w:rFonts w:ascii="华文仿宋" w:eastAsia="华文仿宋" w:hAnsi="华文仿宋" w:cs="华文仿宋" w:hint="eastAsia"/>
          <w:sz w:val="32"/>
          <w:szCs w:val="32"/>
        </w:rPr>
        <w:t>男女不限。</w:t>
      </w:r>
    </w:p>
    <w:p w:rsidR="004C5D36" w:rsidRDefault="005412FF">
      <w:pPr>
        <w:rPr>
          <w:rFonts w:ascii="黑体" w:eastAsia="黑体" w:hAnsi="黑体" w:cs="黑体"/>
          <w:sz w:val="32"/>
          <w:szCs w:val="32"/>
        </w:rPr>
      </w:pPr>
      <w:r>
        <w:rPr>
          <w:rFonts w:ascii="华文仿宋" w:eastAsia="华文仿宋" w:hAnsi="华文仿宋" w:cs="华文仿宋" w:hint="eastAsia"/>
          <w:sz w:val="32"/>
          <w:szCs w:val="32"/>
        </w:rPr>
        <w:lastRenderedPageBreak/>
        <w:t xml:space="preserve">　　</w:t>
      </w:r>
      <w:r>
        <w:rPr>
          <w:rFonts w:ascii="黑体" w:eastAsia="黑体" w:hAnsi="黑体" w:cs="黑体" w:hint="eastAsia"/>
          <w:sz w:val="32"/>
          <w:szCs w:val="32"/>
        </w:rPr>
        <w:t>三、招聘程序</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(一)报名</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1、报名时间：2022年1月4日至2022年1月7日。</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2、报名地点：东营市振河劳务有限责任公司(河口区海盛路26号，河口采油二矿对面)。</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3、报名与资格审查：报考人员提交本人身份证、毕业证、户口本本人页原件及复印件各一份，1寸近期正面免冠彩色照片2张，应聘者不得委托他人代办手续。</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4、</w:t>
      </w:r>
      <w:r w:rsidR="00E417BA" w:rsidRPr="00531B8C">
        <w:rPr>
          <w:rFonts w:ascii="华文仿宋" w:eastAsia="华文仿宋" w:hAnsi="华文仿宋" w:cs="华文仿宋" w:hint="eastAsia"/>
          <w:sz w:val="32"/>
          <w:szCs w:val="32"/>
        </w:rPr>
        <w:t>考务费</w:t>
      </w:r>
      <w:r>
        <w:rPr>
          <w:rFonts w:ascii="华文仿宋" w:eastAsia="华文仿宋" w:hAnsi="华文仿宋" w:cs="华文仿宋" w:hint="eastAsia"/>
          <w:sz w:val="32"/>
          <w:szCs w:val="32"/>
        </w:rPr>
        <w:t>100元。</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(二)考试:采取笔试、面试相结合的方式</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1、笔试（100分）：笔试内容为公共基础知识。</w:t>
      </w:r>
    </w:p>
    <w:p w:rsidR="004C5D36" w:rsidRDefault="005412FF">
      <w:pPr>
        <w:ind w:firstLine="643"/>
        <w:rPr>
          <w:rFonts w:ascii="华文仿宋" w:eastAsia="华文仿宋" w:hAnsi="华文仿宋" w:cs="华文仿宋"/>
          <w:sz w:val="32"/>
          <w:szCs w:val="32"/>
        </w:rPr>
      </w:pPr>
      <w:r>
        <w:rPr>
          <w:rFonts w:ascii="华文仿宋" w:eastAsia="华文仿宋" w:hAnsi="华文仿宋" w:cs="华文仿宋" w:hint="eastAsia"/>
          <w:sz w:val="32"/>
          <w:szCs w:val="32"/>
        </w:rPr>
        <w:t>2、面试（100分）：按招聘人数1：2的比例确定面试入闱人员，达不到招聘人数2倍的，按照实有人数确定面试人员，最后一名成绩相同者一并进入面试。</w:t>
      </w:r>
    </w:p>
    <w:p w:rsidR="004C5D36" w:rsidRDefault="005412FF">
      <w:pPr>
        <w:ind w:firstLine="643"/>
        <w:rPr>
          <w:rFonts w:ascii="华文仿宋" w:eastAsia="华文仿宋" w:hAnsi="华文仿宋" w:cs="华文仿宋"/>
          <w:sz w:val="32"/>
          <w:szCs w:val="32"/>
        </w:rPr>
      </w:pPr>
      <w:r>
        <w:rPr>
          <w:rFonts w:ascii="华文仿宋" w:eastAsia="华文仿宋" w:hAnsi="华文仿宋" w:cs="华文仿宋" w:hint="eastAsia"/>
          <w:sz w:val="32"/>
          <w:szCs w:val="32"/>
        </w:rPr>
        <w:t>3、加分项（5分）：畜牧兽医及相关专业的在笔试成绩中加5分。</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4、总成绩：笔试成绩占60%，面试成绩占40%，采取百分制计算总成绩。</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5、若报名人数不足，简化考试程序。</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(三)考察</w:t>
      </w:r>
    </w:p>
    <w:p w:rsidR="004C5D36" w:rsidRDefault="005412FF">
      <w:pPr>
        <w:ind w:firstLine="640"/>
        <w:rPr>
          <w:rFonts w:ascii="华文仿宋" w:eastAsia="华文仿宋" w:hAnsi="华文仿宋" w:cs="华文仿宋"/>
          <w:sz w:val="32"/>
          <w:szCs w:val="32"/>
        </w:rPr>
      </w:pPr>
      <w:r>
        <w:rPr>
          <w:rFonts w:ascii="华文仿宋" w:eastAsia="华文仿宋" w:hAnsi="华文仿宋" w:cs="华文仿宋" w:hint="eastAsia"/>
          <w:sz w:val="32"/>
          <w:szCs w:val="32"/>
        </w:rPr>
        <w:t>考察对象按招聘岗位计划1：1的比例确定，考察不合格者取消录用资格，有下列情形之一的视为考察不合格：</w:t>
      </w:r>
    </w:p>
    <w:p w:rsidR="004C5D36" w:rsidRDefault="005412F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1、参与过非法组织或从事过其他非法活动的；</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    2、曾因犯罪受过刑事处罚或者被开除公职的；</w:t>
      </w:r>
    </w:p>
    <w:p w:rsidR="004C5D36" w:rsidRDefault="005412F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3、有道德败坏、盗窃、不正当信访等不良行为的；</w:t>
      </w:r>
    </w:p>
    <w:p w:rsidR="004C5D36" w:rsidRDefault="005412F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4、正在接受审查尚未结案的；</w:t>
      </w:r>
    </w:p>
    <w:p w:rsidR="004C5D36" w:rsidRDefault="005412F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5、不符合招聘简章规定的应聘条件：主要包括年龄、学历、户籍等；</w:t>
      </w:r>
    </w:p>
    <w:p w:rsidR="004C5D36" w:rsidRDefault="005412FF">
      <w:pPr>
        <w:ind w:firstLine="640"/>
        <w:rPr>
          <w:rFonts w:ascii="华文仿宋" w:eastAsia="华文仿宋" w:hAnsi="华文仿宋" w:cs="华文仿宋"/>
          <w:sz w:val="32"/>
          <w:szCs w:val="32"/>
        </w:rPr>
      </w:pPr>
      <w:r>
        <w:rPr>
          <w:rFonts w:ascii="华文仿宋" w:eastAsia="华文仿宋" w:hAnsi="华文仿宋" w:cs="华文仿宋" w:hint="eastAsia"/>
          <w:sz w:val="32"/>
          <w:szCs w:val="32"/>
        </w:rPr>
        <w:t>出现考察不合格情况时，首先在同一岗位相应合格人员中按成绩从高分到低分予以递补。出现人员缺额的岗位，在征求本人同意的情况下可从其他岗位考生中按成绩高低进行调剂。</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(四)体检及聘用</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考察合格，入闱人员到县级以上医院进行体检(参照公务员体检标准执行),体检费用由入闱人员个人负担，体检合格的拟录用人员在报名网站上公示(公示时间为5天)，公示期满无异议的,由劳务派遣公司签订用工合同办理用工手续，经培训后正式上岗。体检不合格人员,取消录用资格,对因此造成的空缺,可根据空缺人数按成绩从高分到低分依次确定考核和体检对象。</w:t>
      </w:r>
    </w:p>
    <w:p w:rsidR="004C5D36" w:rsidRDefault="005412FF">
      <w:pPr>
        <w:rPr>
          <w:rFonts w:ascii="黑体" w:eastAsia="黑体" w:hAnsi="黑体" w:cs="黑体"/>
          <w:sz w:val="32"/>
          <w:szCs w:val="32"/>
        </w:rPr>
      </w:pPr>
      <w:r>
        <w:rPr>
          <w:rFonts w:ascii="华文仿宋" w:eastAsia="华文仿宋" w:hAnsi="华文仿宋" w:cs="华文仿宋" w:hint="eastAsia"/>
          <w:sz w:val="32"/>
          <w:szCs w:val="32"/>
        </w:rPr>
        <w:t xml:space="preserve">　</w:t>
      </w:r>
      <w:r>
        <w:rPr>
          <w:rFonts w:ascii="黑体" w:eastAsia="黑体" w:hAnsi="黑体" w:cs="黑体" w:hint="eastAsia"/>
          <w:sz w:val="32"/>
          <w:szCs w:val="32"/>
        </w:rPr>
        <w:t xml:space="preserve">　四、管理方式与薪酬待遇</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一)符合条件人员，经考试、体检、考察合格后与东营市振河劳务有限责任公司签订劳务派遣合同。试用期2个月，试用期工资2520元/月，试用期满合格后签订正式劳务派遣合同，工资2800元/月，按国家相关规定缴纳五险。</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(二)合同期限自2022年2月1日至2024年1月31日，合同期满，根据工作表现情况，重新确定聘用关系，合同期内，对违反管理规定、不能胜任本职工作，或身体原因不能坚持正常工作</w:t>
      </w:r>
      <w:r>
        <w:rPr>
          <w:rFonts w:ascii="华文仿宋" w:eastAsia="华文仿宋" w:hAnsi="华文仿宋" w:cs="华文仿宋" w:hint="eastAsia"/>
          <w:sz w:val="32"/>
          <w:szCs w:val="32"/>
        </w:rPr>
        <w:lastRenderedPageBreak/>
        <w:t>的人员解除劳动合同。</w:t>
      </w:r>
    </w:p>
    <w:p w:rsidR="004C5D36" w:rsidRDefault="005412FF">
      <w:pPr>
        <w:rPr>
          <w:rFonts w:ascii="黑体" w:eastAsia="黑体" w:hAnsi="黑体" w:cs="黑体"/>
          <w:sz w:val="32"/>
          <w:szCs w:val="32"/>
        </w:rPr>
      </w:pPr>
      <w:r>
        <w:rPr>
          <w:rFonts w:ascii="华文仿宋" w:eastAsia="华文仿宋" w:hAnsi="华文仿宋" w:cs="华文仿宋" w:hint="eastAsia"/>
          <w:sz w:val="32"/>
          <w:szCs w:val="32"/>
        </w:rPr>
        <w:t xml:space="preserve">　</w:t>
      </w:r>
      <w:r>
        <w:rPr>
          <w:rFonts w:ascii="黑体" w:eastAsia="黑体" w:hAnsi="黑体" w:cs="黑体" w:hint="eastAsia"/>
          <w:sz w:val="32"/>
          <w:szCs w:val="32"/>
        </w:rPr>
        <w:t xml:space="preserve">　五、注意事项</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(一)有关招聘政策，请仔细阅读本公告，如有疑问，请拨打咨询电话：0546-8666728。本次招聘有关公告、公示均在东营振河人才网和河口区人民政府网网上公布。</w:t>
      </w:r>
    </w:p>
    <w:p w:rsidR="005F7A12" w:rsidRDefault="005412FF" w:rsidP="005F7A12">
      <w:pPr>
        <w:ind w:firstLine="630"/>
        <w:rPr>
          <w:rFonts w:ascii="华文仿宋" w:eastAsia="华文仿宋" w:hAnsi="华文仿宋" w:cs="华文仿宋"/>
          <w:sz w:val="32"/>
          <w:szCs w:val="32"/>
        </w:rPr>
      </w:pPr>
      <w:r>
        <w:rPr>
          <w:rFonts w:ascii="华文仿宋" w:eastAsia="华文仿宋" w:hAnsi="华文仿宋" w:cs="华文仿宋" w:hint="eastAsia"/>
          <w:sz w:val="32"/>
          <w:szCs w:val="32"/>
        </w:rPr>
        <w:t>河口区人民政府网：</w:t>
      </w:r>
      <w:hyperlink r:id="rId8" w:history="1">
        <w:r w:rsidR="00C83C99" w:rsidRPr="00133C6B">
          <w:rPr>
            <w:rStyle w:val="a7"/>
            <w:rFonts w:ascii="Times New Roman" w:hAnsi="Times New Roman" w:cs="Times New Roman" w:hint="eastAsia"/>
            <w:sz w:val="30"/>
            <w:szCs w:val="30"/>
          </w:rPr>
          <w:t>http://www.hekou.gov.cn</w:t>
        </w:r>
      </w:hyperlink>
      <w:r>
        <w:rPr>
          <w:rFonts w:ascii="华文仿宋" w:eastAsia="华文仿宋" w:hAnsi="华文仿宋" w:cs="华文仿宋" w:hint="eastAsia"/>
          <w:sz w:val="32"/>
          <w:szCs w:val="32"/>
        </w:rPr>
        <w:t xml:space="preserve">　</w:t>
      </w:r>
    </w:p>
    <w:p w:rsidR="004C5D36" w:rsidRDefault="005412FF" w:rsidP="005F7A12">
      <w:pPr>
        <w:ind w:firstLine="630"/>
        <w:rPr>
          <w:rFonts w:ascii="华文仿宋" w:eastAsia="华文仿宋" w:hAnsi="华文仿宋" w:cs="华文仿宋"/>
          <w:sz w:val="32"/>
          <w:szCs w:val="32"/>
        </w:rPr>
      </w:pPr>
      <w:r>
        <w:rPr>
          <w:rFonts w:ascii="华文仿宋" w:eastAsia="华文仿宋" w:hAnsi="华文仿宋" w:cs="华文仿宋" w:hint="eastAsia"/>
          <w:sz w:val="32"/>
          <w:szCs w:val="32"/>
        </w:rPr>
        <w:t>东营振河人才网：http://www.dyzhrcw.com</w:t>
      </w:r>
      <w:bookmarkStart w:id="0" w:name="_GoBack"/>
      <w:bookmarkEnd w:id="0"/>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(二)报考人员不能用新、旧两个身份证同时报名，报名与考试使用的身份证必须一致。参加笔试时，必须携带有效期内的身份证。身份证遗失的，请及时补办或办理临时身份证，否则不得进入考场。</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(三)对违反规定弄虚作假的，取消其考试资格，已被聘用的，取消其聘用资格。</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(四)本次招聘不指定辅导用书，不举办辅导培训班。社会上出现的任何辅导班、辅导网站或发行的出版物等，均与本次招聘无关。</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六、本公告及其他未尽事宜由河口区基层动物防疫员招聘工作领导小组负责解释。</w:t>
      </w:r>
    </w:p>
    <w:p w:rsidR="009A032B" w:rsidRDefault="005412FF" w:rsidP="009A032B">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附件1：河口区基层动物防疫员招聘报名表</w:t>
      </w:r>
    </w:p>
    <w:p w:rsidR="004C5D36" w:rsidRDefault="005412FF" w:rsidP="00D342D6">
      <w:pPr>
        <w:ind w:firstLineChars="750" w:firstLine="2400"/>
        <w:rPr>
          <w:rFonts w:ascii="华文仿宋" w:eastAsia="华文仿宋" w:hAnsi="华文仿宋" w:cs="华文仿宋"/>
          <w:sz w:val="32"/>
          <w:szCs w:val="32"/>
        </w:rPr>
      </w:pPr>
      <w:r>
        <w:rPr>
          <w:rFonts w:ascii="华文仿宋" w:eastAsia="华文仿宋" w:hAnsi="华文仿宋" w:cs="华文仿宋" w:hint="eastAsia"/>
          <w:sz w:val="32"/>
          <w:szCs w:val="32"/>
        </w:rPr>
        <w:t>东营市振河劳务有限责任公司</w:t>
      </w:r>
      <w:r w:rsidR="00D342D6">
        <w:rPr>
          <w:rFonts w:ascii="华文仿宋" w:eastAsia="华文仿宋" w:hAnsi="华文仿宋" w:cs="华文仿宋" w:hint="eastAsia"/>
          <w:sz w:val="32"/>
          <w:szCs w:val="32"/>
        </w:rPr>
        <w:t xml:space="preserve">  0546-8666728</w:t>
      </w:r>
    </w:p>
    <w:p w:rsidR="004C5D36" w:rsidRDefault="005412FF">
      <w:pPr>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sidR="009A032B">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2021年12月31日</w:t>
      </w:r>
    </w:p>
    <w:p w:rsidR="00D342D6" w:rsidRDefault="00D342D6">
      <w:pPr>
        <w:rPr>
          <w:rFonts w:ascii="宋体" w:hAnsi="宋体" w:hint="eastAsia"/>
          <w:sz w:val="32"/>
          <w:szCs w:val="32"/>
        </w:rPr>
      </w:pPr>
    </w:p>
    <w:p w:rsidR="00D342D6" w:rsidRDefault="00D342D6">
      <w:pPr>
        <w:rPr>
          <w:rFonts w:ascii="宋体" w:hAnsi="宋体" w:hint="eastAsia"/>
          <w:sz w:val="32"/>
          <w:szCs w:val="32"/>
        </w:rPr>
      </w:pPr>
    </w:p>
    <w:p w:rsidR="004C5D36" w:rsidRDefault="005412FF">
      <w:pPr>
        <w:rPr>
          <w:rFonts w:ascii="宋体" w:hAnsi="宋体"/>
          <w:b/>
          <w:sz w:val="28"/>
          <w:szCs w:val="28"/>
        </w:rPr>
      </w:pPr>
      <w:r>
        <w:rPr>
          <w:rFonts w:ascii="宋体" w:hAnsi="宋体" w:hint="eastAsia"/>
          <w:sz w:val="32"/>
          <w:szCs w:val="32"/>
        </w:rPr>
        <w:lastRenderedPageBreak/>
        <w:t xml:space="preserve">附件1 </w:t>
      </w:r>
    </w:p>
    <w:p w:rsidR="004C5D36" w:rsidRDefault="005412FF">
      <w:pPr>
        <w:jc w:val="center"/>
        <w:rPr>
          <w:rFonts w:ascii="华文中宋" w:eastAsia="华文中宋" w:hAnsi="华文中宋" w:cs="华文中宋"/>
          <w:b/>
          <w:sz w:val="40"/>
          <w:szCs w:val="40"/>
        </w:rPr>
      </w:pPr>
      <w:r>
        <w:rPr>
          <w:rFonts w:ascii="华文中宋" w:eastAsia="华文中宋" w:hAnsi="华文中宋" w:cs="华文中宋" w:hint="eastAsia"/>
          <w:b/>
          <w:sz w:val="40"/>
          <w:szCs w:val="40"/>
        </w:rPr>
        <w:t>河口区基层动物防疫员招聘报名表</w:t>
      </w:r>
    </w:p>
    <w:p w:rsidR="004C5D36" w:rsidRDefault="004C5D36">
      <w:pPr>
        <w:jc w:val="center"/>
        <w:rPr>
          <w:rFonts w:ascii="宋体" w:hAnsi="宋体"/>
          <w:b/>
          <w:sz w:val="32"/>
          <w:szCs w:val="3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537"/>
        <w:gridCol w:w="1455"/>
        <w:gridCol w:w="434"/>
        <w:gridCol w:w="715"/>
        <w:gridCol w:w="575"/>
        <w:gridCol w:w="636"/>
        <w:gridCol w:w="104"/>
        <w:gridCol w:w="226"/>
        <w:gridCol w:w="358"/>
        <w:gridCol w:w="387"/>
        <w:gridCol w:w="1325"/>
        <w:gridCol w:w="358"/>
        <w:gridCol w:w="1307"/>
      </w:tblGrid>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姓   名</w:t>
            </w:r>
          </w:p>
        </w:tc>
        <w:tc>
          <w:tcPr>
            <w:tcW w:w="1455" w:type="dxa"/>
            <w:noWrap/>
            <w:vAlign w:val="center"/>
          </w:tcPr>
          <w:p w:rsidR="004C5D36" w:rsidRDefault="004C5D36">
            <w:pPr>
              <w:spacing w:line="240" w:lineRule="exact"/>
              <w:jc w:val="center"/>
              <w:rPr>
                <w:rFonts w:ascii="宋体" w:hAnsi="宋体"/>
              </w:rPr>
            </w:pPr>
          </w:p>
        </w:tc>
        <w:tc>
          <w:tcPr>
            <w:tcW w:w="434" w:type="dxa"/>
            <w:noWrap/>
            <w:vAlign w:val="center"/>
          </w:tcPr>
          <w:p w:rsidR="004C5D36" w:rsidRDefault="005412FF">
            <w:pPr>
              <w:spacing w:line="240" w:lineRule="exact"/>
              <w:jc w:val="center"/>
              <w:rPr>
                <w:rFonts w:ascii="宋体" w:hAnsi="宋体"/>
              </w:rPr>
            </w:pPr>
            <w:r>
              <w:rPr>
                <w:rFonts w:ascii="宋体" w:hAnsi="宋体" w:hint="eastAsia"/>
              </w:rPr>
              <w:t>性别</w:t>
            </w:r>
          </w:p>
        </w:tc>
        <w:tc>
          <w:tcPr>
            <w:tcW w:w="715" w:type="dxa"/>
            <w:noWrap/>
            <w:vAlign w:val="center"/>
          </w:tcPr>
          <w:p w:rsidR="004C5D36" w:rsidRDefault="004C5D36">
            <w:pPr>
              <w:spacing w:line="240" w:lineRule="exact"/>
              <w:jc w:val="center"/>
              <w:rPr>
                <w:rFonts w:ascii="宋体" w:hAnsi="宋体"/>
              </w:rPr>
            </w:pPr>
          </w:p>
        </w:tc>
        <w:tc>
          <w:tcPr>
            <w:tcW w:w="575" w:type="dxa"/>
            <w:noWrap/>
            <w:vAlign w:val="center"/>
          </w:tcPr>
          <w:p w:rsidR="004C5D36" w:rsidRDefault="005412FF">
            <w:pPr>
              <w:spacing w:line="240" w:lineRule="exact"/>
              <w:jc w:val="center"/>
              <w:rPr>
                <w:rFonts w:ascii="宋体" w:hAnsi="宋体"/>
              </w:rPr>
            </w:pPr>
            <w:r>
              <w:rPr>
                <w:rFonts w:ascii="宋体" w:hAnsi="宋体" w:hint="eastAsia"/>
              </w:rPr>
              <w:t>民族</w:t>
            </w:r>
          </w:p>
        </w:tc>
        <w:tc>
          <w:tcPr>
            <w:tcW w:w="636" w:type="dxa"/>
            <w:noWrap/>
            <w:vAlign w:val="center"/>
          </w:tcPr>
          <w:p w:rsidR="004C5D36" w:rsidRDefault="004C5D36">
            <w:pPr>
              <w:spacing w:line="240" w:lineRule="exact"/>
              <w:jc w:val="center"/>
              <w:rPr>
                <w:rFonts w:ascii="宋体" w:hAnsi="宋体"/>
              </w:rPr>
            </w:pPr>
          </w:p>
        </w:tc>
        <w:tc>
          <w:tcPr>
            <w:tcW w:w="1075" w:type="dxa"/>
            <w:gridSpan w:val="4"/>
            <w:noWrap/>
            <w:vAlign w:val="center"/>
          </w:tcPr>
          <w:p w:rsidR="004C5D36" w:rsidRDefault="005412FF">
            <w:pPr>
              <w:spacing w:line="240" w:lineRule="exact"/>
              <w:jc w:val="center"/>
              <w:rPr>
                <w:rFonts w:ascii="宋体" w:hAnsi="宋体"/>
              </w:rPr>
            </w:pPr>
            <w:r>
              <w:rPr>
                <w:rFonts w:ascii="宋体" w:hAnsi="宋体" w:hint="eastAsia"/>
              </w:rPr>
              <w:t>籍  贯</w:t>
            </w:r>
          </w:p>
        </w:tc>
        <w:tc>
          <w:tcPr>
            <w:tcW w:w="1325" w:type="dxa"/>
            <w:noWrap/>
            <w:vAlign w:val="center"/>
          </w:tcPr>
          <w:p w:rsidR="004C5D36" w:rsidRDefault="004C5D36">
            <w:pPr>
              <w:spacing w:line="240" w:lineRule="exact"/>
              <w:jc w:val="center"/>
              <w:rPr>
                <w:rFonts w:ascii="宋体" w:hAnsi="宋体"/>
              </w:rPr>
            </w:pPr>
          </w:p>
        </w:tc>
        <w:tc>
          <w:tcPr>
            <w:tcW w:w="1665" w:type="dxa"/>
            <w:gridSpan w:val="2"/>
            <w:vMerge w:val="restart"/>
            <w:noWrap/>
            <w:vAlign w:val="center"/>
          </w:tcPr>
          <w:p w:rsidR="004C5D36" w:rsidRDefault="005412FF">
            <w:pPr>
              <w:spacing w:line="240" w:lineRule="exact"/>
              <w:jc w:val="center"/>
              <w:rPr>
                <w:rFonts w:ascii="宋体" w:hAnsi="宋体"/>
              </w:rPr>
            </w:pPr>
            <w:r>
              <w:rPr>
                <w:rFonts w:ascii="宋体" w:hAnsi="宋体" w:hint="eastAsia"/>
              </w:rPr>
              <w:t>照片</w:t>
            </w:r>
          </w:p>
        </w:tc>
      </w:tr>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政治面貌</w:t>
            </w:r>
          </w:p>
        </w:tc>
        <w:tc>
          <w:tcPr>
            <w:tcW w:w="1455" w:type="dxa"/>
            <w:noWrap/>
            <w:vAlign w:val="center"/>
          </w:tcPr>
          <w:p w:rsidR="004C5D36" w:rsidRDefault="004C5D36">
            <w:pPr>
              <w:spacing w:line="240" w:lineRule="exact"/>
              <w:jc w:val="center"/>
              <w:rPr>
                <w:rFonts w:ascii="宋体" w:hAnsi="宋体"/>
              </w:rPr>
            </w:pPr>
          </w:p>
        </w:tc>
        <w:tc>
          <w:tcPr>
            <w:tcW w:w="1149" w:type="dxa"/>
            <w:gridSpan w:val="2"/>
            <w:noWrap/>
            <w:vAlign w:val="center"/>
          </w:tcPr>
          <w:p w:rsidR="004C5D36" w:rsidRDefault="005412FF">
            <w:pPr>
              <w:spacing w:line="240" w:lineRule="exact"/>
              <w:jc w:val="center"/>
              <w:rPr>
                <w:rFonts w:ascii="宋体" w:hAnsi="宋体"/>
              </w:rPr>
            </w:pPr>
            <w:r>
              <w:rPr>
                <w:rFonts w:ascii="宋体" w:hAnsi="宋体" w:hint="eastAsia"/>
              </w:rPr>
              <w:t>健康状况</w:t>
            </w:r>
          </w:p>
        </w:tc>
        <w:tc>
          <w:tcPr>
            <w:tcW w:w="1211" w:type="dxa"/>
            <w:gridSpan w:val="2"/>
            <w:noWrap/>
            <w:vAlign w:val="center"/>
          </w:tcPr>
          <w:p w:rsidR="004C5D36" w:rsidRDefault="004C5D36">
            <w:pPr>
              <w:spacing w:line="240" w:lineRule="exact"/>
              <w:jc w:val="center"/>
              <w:rPr>
                <w:rFonts w:ascii="宋体" w:hAnsi="宋体"/>
              </w:rPr>
            </w:pPr>
          </w:p>
        </w:tc>
        <w:tc>
          <w:tcPr>
            <w:tcW w:w="1075" w:type="dxa"/>
            <w:gridSpan w:val="4"/>
            <w:noWrap/>
            <w:vAlign w:val="center"/>
          </w:tcPr>
          <w:p w:rsidR="004C5D36" w:rsidRDefault="005412FF">
            <w:pPr>
              <w:spacing w:line="240" w:lineRule="exact"/>
              <w:jc w:val="center"/>
              <w:rPr>
                <w:rFonts w:ascii="宋体" w:hAnsi="宋体"/>
              </w:rPr>
            </w:pPr>
            <w:r>
              <w:rPr>
                <w:rFonts w:ascii="宋体" w:hAnsi="宋体" w:hint="eastAsia"/>
              </w:rPr>
              <w:t>婚姻状况</w:t>
            </w:r>
          </w:p>
        </w:tc>
        <w:tc>
          <w:tcPr>
            <w:tcW w:w="1325" w:type="dxa"/>
            <w:noWrap/>
            <w:vAlign w:val="center"/>
          </w:tcPr>
          <w:p w:rsidR="004C5D36" w:rsidRDefault="004C5D36">
            <w:pPr>
              <w:spacing w:line="240" w:lineRule="exact"/>
              <w:jc w:val="center"/>
              <w:rPr>
                <w:rFonts w:ascii="宋体" w:hAnsi="宋体"/>
              </w:rPr>
            </w:pPr>
          </w:p>
        </w:tc>
        <w:tc>
          <w:tcPr>
            <w:tcW w:w="1665" w:type="dxa"/>
            <w:gridSpan w:val="2"/>
            <w:vMerge/>
            <w:noWrap/>
            <w:vAlign w:val="center"/>
          </w:tcPr>
          <w:p w:rsidR="004C5D36" w:rsidRDefault="004C5D36">
            <w:pPr>
              <w:spacing w:line="240" w:lineRule="exact"/>
              <w:jc w:val="center"/>
              <w:rPr>
                <w:rFonts w:ascii="宋体" w:hAnsi="宋体"/>
              </w:rPr>
            </w:pPr>
          </w:p>
        </w:tc>
      </w:tr>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学历、学位</w:t>
            </w:r>
          </w:p>
        </w:tc>
        <w:tc>
          <w:tcPr>
            <w:tcW w:w="1455" w:type="dxa"/>
            <w:noWrap/>
            <w:vAlign w:val="center"/>
          </w:tcPr>
          <w:p w:rsidR="004C5D36" w:rsidRDefault="004C5D36">
            <w:pPr>
              <w:spacing w:line="240" w:lineRule="exact"/>
              <w:jc w:val="center"/>
              <w:rPr>
                <w:rFonts w:ascii="宋体" w:hAnsi="宋体"/>
              </w:rPr>
            </w:pPr>
          </w:p>
        </w:tc>
        <w:tc>
          <w:tcPr>
            <w:tcW w:w="1149" w:type="dxa"/>
            <w:gridSpan w:val="2"/>
            <w:noWrap/>
            <w:vAlign w:val="center"/>
          </w:tcPr>
          <w:p w:rsidR="004C5D36" w:rsidRDefault="005412FF">
            <w:pPr>
              <w:spacing w:line="240" w:lineRule="exact"/>
              <w:jc w:val="center"/>
              <w:rPr>
                <w:rFonts w:ascii="宋体" w:hAnsi="宋体"/>
              </w:rPr>
            </w:pPr>
            <w:r>
              <w:rPr>
                <w:rFonts w:ascii="宋体" w:hAnsi="宋体" w:hint="eastAsia"/>
              </w:rPr>
              <w:t>身份证号</w:t>
            </w:r>
          </w:p>
        </w:tc>
        <w:tc>
          <w:tcPr>
            <w:tcW w:w="3611" w:type="dxa"/>
            <w:gridSpan w:val="7"/>
            <w:noWrap/>
            <w:vAlign w:val="center"/>
          </w:tcPr>
          <w:p w:rsidR="004C5D36" w:rsidRDefault="004C5D36">
            <w:pPr>
              <w:spacing w:line="240" w:lineRule="exact"/>
              <w:jc w:val="center"/>
              <w:rPr>
                <w:rFonts w:ascii="宋体" w:hAnsi="宋体"/>
              </w:rPr>
            </w:pPr>
          </w:p>
        </w:tc>
        <w:tc>
          <w:tcPr>
            <w:tcW w:w="1665" w:type="dxa"/>
            <w:gridSpan w:val="2"/>
            <w:vMerge/>
            <w:noWrap/>
            <w:vAlign w:val="center"/>
          </w:tcPr>
          <w:p w:rsidR="004C5D36" w:rsidRDefault="004C5D36">
            <w:pPr>
              <w:spacing w:line="240" w:lineRule="exact"/>
              <w:jc w:val="center"/>
              <w:rPr>
                <w:rFonts w:ascii="宋体" w:hAnsi="宋体"/>
              </w:rPr>
            </w:pPr>
          </w:p>
        </w:tc>
      </w:tr>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毕业院校及专业</w:t>
            </w:r>
          </w:p>
        </w:tc>
        <w:tc>
          <w:tcPr>
            <w:tcW w:w="4145" w:type="dxa"/>
            <w:gridSpan w:val="7"/>
            <w:noWrap/>
            <w:vAlign w:val="center"/>
          </w:tcPr>
          <w:p w:rsidR="004C5D36" w:rsidRDefault="004C5D36">
            <w:pPr>
              <w:spacing w:line="240" w:lineRule="exact"/>
              <w:jc w:val="center"/>
              <w:rPr>
                <w:rFonts w:ascii="宋体" w:hAnsi="宋体"/>
              </w:rPr>
            </w:pPr>
          </w:p>
        </w:tc>
        <w:tc>
          <w:tcPr>
            <w:tcW w:w="745" w:type="dxa"/>
            <w:gridSpan w:val="2"/>
            <w:noWrap/>
            <w:vAlign w:val="center"/>
          </w:tcPr>
          <w:p w:rsidR="004C5D36" w:rsidRDefault="005412FF">
            <w:pPr>
              <w:spacing w:line="240" w:lineRule="exact"/>
              <w:jc w:val="center"/>
              <w:rPr>
                <w:rFonts w:ascii="宋体" w:hAnsi="宋体"/>
              </w:rPr>
            </w:pPr>
            <w:r>
              <w:rPr>
                <w:rFonts w:ascii="宋体" w:hAnsi="宋体" w:hint="eastAsia"/>
              </w:rPr>
              <w:t>毕业时间</w:t>
            </w:r>
          </w:p>
        </w:tc>
        <w:tc>
          <w:tcPr>
            <w:tcW w:w="1325" w:type="dxa"/>
            <w:noWrap/>
            <w:vAlign w:val="center"/>
          </w:tcPr>
          <w:p w:rsidR="004C5D36" w:rsidRDefault="004C5D36">
            <w:pPr>
              <w:spacing w:line="240" w:lineRule="exact"/>
              <w:jc w:val="center"/>
              <w:rPr>
                <w:rFonts w:ascii="宋体" w:hAnsi="宋体"/>
              </w:rPr>
            </w:pPr>
          </w:p>
        </w:tc>
        <w:tc>
          <w:tcPr>
            <w:tcW w:w="1665" w:type="dxa"/>
            <w:gridSpan w:val="2"/>
            <w:vMerge/>
            <w:noWrap/>
            <w:vAlign w:val="center"/>
          </w:tcPr>
          <w:p w:rsidR="004C5D36" w:rsidRDefault="004C5D36">
            <w:pPr>
              <w:spacing w:line="240" w:lineRule="exact"/>
              <w:jc w:val="center"/>
              <w:rPr>
                <w:rFonts w:ascii="宋体" w:hAnsi="宋体"/>
              </w:rPr>
            </w:pPr>
          </w:p>
        </w:tc>
      </w:tr>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联系地址</w:t>
            </w:r>
          </w:p>
        </w:tc>
        <w:tc>
          <w:tcPr>
            <w:tcW w:w="4145" w:type="dxa"/>
            <w:gridSpan w:val="7"/>
            <w:noWrap/>
            <w:vAlign w:val="center"/>
          </w:tcPr>
          <w:p w:rsidR="004C5D36" w:rsidRDefault="004C5D36">
            <w:pPr>
              <w:spacing w:line="240" w:lineRule="exact"/>
              <w:jc w:val="center"/>
              <w:rPr>
                <w:rFonts w:ascii="宋体" w:hAnsi="宋体"/>
              </w:rPr>
            </w:pPr>
          </w:p>
        </w:tc>
        <w:tc>
          <w:tcPr>
            <w:tcW w:w="745" w:type="dxa"/>
            <w:gridSpan w:val="2"/>
            <w:noWrap/>
            <w:vAlign w:val="center"/>
          </w:tcPr>
          <w:p w:rsidR="004C5D36" w:rsidRDefault="005412FF">
            <w:pPr>
              <w:spacing w:line="240" w:lineRule="exact"/>
              <w:jc w:val="center"/>
              <w:rPr>
                <w:rFonts w:ascii="宋体" w:eastAsia="宋体" w:hAnsi="宋体"/>
              </w:rPr>
            </w:pPr>
            <w:r>
              <w:rPr>
                <w:rFonts w:ascii="宋体" w:hAnsi="宋体" w:hint="eastAsia"/>
              </w:rPr>
              <w:t>电话</w:t>
            </w:r>
          </w:p>
        </w:tc>
        <w:tc>
          <w:tcPr>
            <w:tcW w:w="2990" w:type="dxa"/>
            <w:gridSpan w:val="3"/>
            <w:noWrap/>
            <w:vAlign w:val="center"/>
          </w:tcPr>
          <w:p w:rsidR="004C5D36" w:rsidRDefault="004C5D36">
            <w:pPr>
              <w:spacing w:line="240" w:lineRule="exact"/>
              <w:jc w:val="center"/>
              <w:rPr>
                <w:rFonts w:ascii="宋体" w:hAnsi="宋体"/>
              </w:rPr>
            </w:pPr>
          </w:p>
        </w:tc>
      </w:tr>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邮编</w:t>
            </w:r>
          </w:p>
        </w:tc>
        <w:tc>
          <w:tcPr>
            <w:tcW w:w="1889" w:type="dxa"/>
            <w:gridSpan w:val="2"/>
            <w:noWrap/>
            <w:vAlign w:val="center"/>
          </w:tcPr>
          <w:p w:rsidR="004C5D36" w:rsidRDefault="004C5D36">
            <w:pPr>
              <w:spacing w:line="240" w:lineRule="exact"/>
              <w:jc w:val="center"/>
              <w:rPr>
                <w:rFonts w:ascii="宋体" w:hAnsi="宋体"/>
              </w:rPr>
            </w:pPr>
          </w:p>
        </w:tc>
        <w:tc>
          <w:tcPr>
            <w:tcW w:w="1290" w:type="dxa"/>
            <w:gridSpan w:val="2"/>
            <w:noWrap/>
            <w:vAlign w:val="center"/>
          </w:tcPr>
          <w:p w:rsidR="004C5D36" w:rsidRDefault="005412FF">
            <w:pPr>
              <w:spacing w:line="240" w:lineRule="exact"/>
              <w:jc w:val="center"/>
              <w:rPr>
                <w:rFonts w:ascii="宋体" w:hAnsi="宋体"/>
              </w:rPr>
            </w:pPr>
            <w:r>
              <w:rPr>
                <w:rFonts w:ascii="宋体" w:hAnsi="宋体" w:hint="eastAsia"/>
              </w:rPr>
              <w:t>参加工作时间</w:t>
            </w:r>
          </w:p>
        </w:tc>
        <w:tc>
          <w:tcPr>
            <w:tcW w:w="1711" w:type="dxa"/>
            <w:gridSpan w:val="5"/>
            <w:noWrap/>
            <w:vAlign w:val="center"/>
          </w:tcPr>
          <w:p w:rsidR="004C5D36" w:rsidRDefault="004C5D36">
            <w:pPr>
              <w:spacing w:line="240" w:lineRule="exact"/>
              <w:jc w:val="center"/>
              <w:rPr>
                <w:rFonts w:ascii="宋体" w:hAnsi="宋体"/>
              </w:rPr>
            </w:pPr>
          </w:p>
        </w:tc>
        <w:tc>
          <w:tcPr>
            <w:tcW w:w="1683" w:type="dxa"/>
            <w:gridSpan w:val="2"/>
            <w:noWrap/>
            <w:vAlign w:val="center"/>
          </w:tcPr>
          <w:p w:rsidR="004C5D36" w:rsidRDefault="005412FF">
            <w:pPr>
              <w:spacing w:line="240" w:lineRule="exact"/>
              <w:rPr>
                <w:rFonts w:ascii="宋体" w:hAnsi="宋体"/>
              </w:rPr>
            </w:pPr>
            <w:r>
              <w:rPr>
                <w:rFonts w:ascii="宋体" w:hAnsi="宋体" w:hint="eastAsia"/>
                <w:sz w:val="24"/>
              </w:rPr>
              <w:t>专业技术职称</w:t>
            </w:r>
          </w:p>
        </w:tc>
        <w:tc>
          <w:tcPr>
            <w:tcW w:w="1307" w:type="dxa"/>
            <w:noWrap/>
            <w:vAlign w:val="center"/>
          </w:tcPr>
          <w:p w:rsidR="004C5D36" w:rsidRDefault="004C5D36">
            <w:pPr>
              <w:spacing w:line="240" w:lineRule="exact"/>
              <w:jc w:val="center"/>
              <w:rPr>
                <w:rFonts w:ascii="宋体" w:hAnsi="宋体"/>
              </w:rPr>
            </w:pPr>
          </w:p>
        </w:tc>
      </w:tr>
      <w:tr w:rsidR="004C5D36">
        <w:trPr>
          <w:cantSplit/>
          <w:trHeight w:val="567"/>
        </w:trPr>
        <w:tc>
          <w:tcPr>
            <w:tcW w:w="1363" w:type="dxa"/>
            <w:gridSpan w:val="2"/>
            <w:noWrap/>
            <w:vAlign w:val="center"/>
          </w:tcPr>
          <w:p w:rsidR="004C5D36" w:rsidRDefault="005412FF">
            <w:pPr>
              <w:spacing w:line="240" w:lineRule="exact"/>
              <w:jc w:val="center"/>
              <w:rPr>
                <w:rFonts w:ascii="宋体" w:hAnsi="宋体"/>
              </w:rPr>
            </w:pPr>
            <w:r>
              <w:rPr>
                <w:rFonts w:ascii="宋体" w:hAnsi="宋体" w:hint="eastAsia"/>
              </w:rPr>
              <w:t>报考岗位</w:t>
            </w:r>
          </w:p>
        </w:tc>
        <w:tc>
          <w:tcPr>
            <w:tcW w:w="4503" w:type="dxa"/>
            <w:gridSpan w:val="8"/>
            <w:noWrap/>
            <w:vAlign w:val="center"/>
          </w:tcPr>
          <w:p w:rsidR="004C5D36" w:rsidRDefault="004C5D36">
            <w:pPr>
              <w:spacing w:line="240" w:lineRule="exact"/>
              <w:jc w:val="center"/>
              <w:rPr>
                <w:rFonts w:ascii="宋体" w:hAnsi="宋体"/>
              </w:rPr>
            </w:pPr>
          </w:p>
        </w:tc>
        <w:tc>
          <w:tcPr>
            <w:tcW w:w="2070" w:type="dxa"/>
            <w:gridSpan w:val="3"/>
            <w:noWrap/>
            <w:vAlign w:val="center"/>
          </w:tcPr>
          <w:p w:rsidR="004C5D36" w:rsidRDefault="005412FF">
            <w:pPr>
              <w:spacing w:line="240" w:lineRule="exact"/>
              <w:jc w:val="center"/>
              <w:rPr>
                <w:rFonts w:ascii="宋体" w:hAnsi="宋体"/>
              </w:rPr>
            </w:pPr>
            <w:r>
              <w:rPr>
                <w:rFonts w:ascii="宋体" w:hAnsi="宋体" w:hint="eastAsia"/>
              </w:rPr>
              <w:t>是否服从调剂</w:t>
            </w:r>
          </w:p>
        </w:tc>
        <w:tc>
          <w:tcPr>
            <w:tcW w:w="1307" w:type="dxa"/>
            <w:noWrap/>
            <w:vAlign w:val="center"/>
          </w:tcPr>
          <w:p w:rsidR="004C5D36" w:rsidRDefault="004C5D36">
            <w:pPr>
              <w:spacing w:line="240" w:lineRule="exact"/>
              <w:jc w:val="center"/>
              <w:rPr>
                <w:rFonts w:ascii="宋体" w:hAnsi="宋体"/>
              </w:rPr>
            </w:pPr>
          </w:p>
        </w:tc>
      </w:tr>
      <w:tr w:rsidR="004C5D36">
        <w:trPr>
          <w:cantSplit/>
          <w:trHeight w:val="1407"/>
        </w:trPr>
        <w:tc>
          <w:tcPr>
            <w:tcW w:w="826" w:type="dxa"/>
            <w:noWrap/>
            <w:vAlign w:val="center"/>
          </w:tcPr>
          <w:p w:rsidR="004C5D36" w:rsidRDefault="005412FF">
            <w:pPr>
              <w:jc w:val="center"/>
              <w:rPr>
                <w:rFonts w:ascii="宋体" w:hAnsi="宋体"/>
              </w:rPr>
            </w:pPr>
            <w:r>
              <w:rPr>
                <w:rFonts w:ascii="宋体" w:hAnsi="宋体" w:hint="eastAsia"/>
              </w:rPr>
              <w:t>培训情况</w:t>
            </w:r>
          </w:p>
        </w:tc>
        <w:tc>
          <w:tcPr>
            <w:tcW w:w="8417" w:type="dxa"/>
            <w:gridSpan w:val="13"/>
            <w:noWrap/>
            <w:vAlign w:val="center"/>
          </w:tcPr>
          <w:p w:rsidR="004C5D36" w:rsidRDefault="004C5D36">
            <w:pPr>
              <w:jc w:val="center"/>
              <w:rPr>
                <w:rFonts w:ascii="宋体" w:hAnsi="宋体"/>
              </w:rPr>
            </w:pPr>
          </w:p>
        </w:tc>
      </w:tr>
      <w:tr w:rsidR="004C5D36">
        <w:trPr>
          <w:cantSplit/>
          <w:trHeight w:val="2057"/>
        </w:trPr>
        <w:tc>
          <w:tcPr>
            <w:tcW w:w="826" w:type="dxa"/>
            <w:noWrap/>
            <w:vAlign w:val="center"/>
          </w:tcPr>
          <w:p w:rsidR="004C5D36" w:rsidRDefault="005412FF">
            <w:pPr>
              <w:jc w:val="center"/>
              <w:rPr>
                <w:rFonts w:ascii="宋体" w:hAnsi="宋体"/>
              </w:rPr>
            </w:pPr>
            <w:r>
              <w:rPr>
                <w:rFonts w:ascii="宋体" w:hAnsi="宋体" w:hint="eastAsia"/>
              </w:rPr>
              <w:t>个</w:t>
            </w:r>
          </w:p>
          <w:p w:rsidR="004C5D36" w:rsidRDefault="005412FF">
            <w:pPr>
              <w:jc w:val="center"/>
              <w:rPr>
                <w:rFonts w:ascii="宋体" w:hAnsi="宋体"/>
              </w:rPr>
            </w:pPr>
            <w:r>
              <w:rPr>
                <w:rFonts w:ascii="宋体" w:hAnsi="宋体" w:hint="eastAsia"/>
              </w:rPr>
              <w:t>人</w:t>
            </w:r>
          </w:p>
          <w:p w:rsidR="004C5D36" w:rsidRDefault="005412FF">
            <w:pPr>
              <w:jc w:val="center"/>
              <w:rPr>
                <w:rFonts w:ascii="宋体" w:hAnsi="宋体"/>
              </w:rPr>
            </w:pPr>
            <w:r>
              <w:rPr>
                <w:rFonts w:ascii="宋体" w:hAnsi="宋体" w:hint="eastAsia"/>
              </w:rPr>
              <w:t>简</w:t>
            </w:r>
          </w:p>
          <w:p w:rsidR="004C5D36" w:rsidRDefault="005412FF">
            <w:pPr>
              <w:jc w:val="center"/>
              <w:rPr>
                <w:rFonts w:ascii="宋体" w:hAnsi="宋体"/>
              </w:rPr>
            </w:pPr>
            <w:r>
              <w:rPr>
                <w:rFonts w:ascii="宋体" w:hAnsi="宋体" w:hint="eastAsia"/>
              </w:rPr>
              <w:t>历</w:t>
            </w:r>
          </w:p>
        </w:tc>
        <w:tc>
          <w:tcPr>
            <w:tcW w:w="8417" w:type="dxa"/>
            <w:gridSpan w:val="13"/>
            <w:noWrap/>
            <w:vAlign w:val="center"/>
          </w:tcPr>
          <w:p w:rsidR="004C5D36" w:rsidRDefault="004C5D36">
            <w:pPr>
              <w:rPr>
                <w:rFonts w:ascii="宋体" w:hAnsi="宋体"/>
              </w:rPr>
            </w:pPr>
          </w:p>
        </w:tc>
      </w:tr>
      <w:tr w:rsidR="004C5D36">
        <w:trPr>
          <w:cantSplit/>
          <w:trHeight w:val="1467"/>
        </w:trPr>
        <w:tc>
          <w:tcPr>
            <w:tcW w:w="826" w:type="dxa"/>
            <w:noWrap/>
            <w:vAlign w:val="center"/>
          </w:tcPr>
          <w:p w:rsidR="004C5D36" w:rsidRDefault="005412FF">
            <w:pPr>
              <w:jc w:val="center"/>
              <w:rPr>
                <w:rFonts w:ascii="宋体" w:hAnsi="宋体"/>
              </w:rPr>
            </w:pPr>
            <w:r>
              <w:rPr>
                <w:rFonts w:ascii="宋体" w:hAnsi="宋体" w:hint="eastAsia"/>
              </w:rPr>
              <w:t>诚信声明</w:t>
            </w:r>
          </w:p>
        </w:tc>
        <w:tc>
          <w:tcPr>
            <w:tcW w:w="8417" w:type="dxa"/>
            <w:gridSpan w:val="13"/>
            <w:noWrap/>
            <w:vAlign w:val="center"/>
          </w:tcPr>
          <w:p w:rsidR="004C5D36" w:rsidRDefault="005412FF">
            <w:pPr>
              <w:spacing w:line="360" w:lineRule="exact"/>
              <w:rPr>
                <w:rFonts w:ascii="宋体" w:hAnsi="宋体"/>
                <w:sz w:val="10"/>
              </w:rPr>
            </w:pPr>
            <w:r>
              <w:rPr>
                <w:rFonts w:ascii="宋体" w:hAnsi="宋体" w:hint="eastAsia"/>
              </w:rPr>
              <w:t>兹保证以上所填信息属实，如有不实，愿承担相应责任。</w:t>
            </w:r>
          </w:p>
          <w:p w:rsidR="004C5D36" w:rsidRDefault="005412FF">
            <w:pPr>
              <w:spacing w:line="360" w:lineRule="exact"/>
              <w:jc w:val="center"/>
              <w:rPr>
                <w:rFonts w:ascii="宋体" w:hAnsi="宋体"/>
              </w:rPr>
            </w:pPr>
            <w:r>
              <w:rPr>
                <w:rFonts w:ascii="宋体" w:hAnsi="宋体" w:hint="eastAsia"/>
              </w:rPr>
              <w:t xml:space="preserve">                                    本人签名：                  年   月   日</w:t>
            </w:r>
          </w:p>
        </w:tc>
      </w:tr>
      <w:tr w:rsidR="004C5D36">
        <w:trPr>
          <w:cantSplit/>
          <w:trHeight w:val="2472"/>
        </w:trPr>
        <w:tc>
          <w:tcPr>
            <w:tcW w:w="826" w:type="dxa"/>
            <w:noWrap/>
            <w:vAlign w:val="center"/>
          </w:tcPr>
          <w:p w:rsidR="004C5D36" w:rsidRDefault="005412FF">
            <w:pPr>
              <w:jc w:val="center"/>
              <w:rPr>
                <w:rFonts w:ascii="宋体" w:hAnsi="宋体"/>
              </w:rPr>
            </w:pPr>
            <w:r>
              <w:rPr>
                <w:rFonts w:ascii="宋体" w:hAnsi="宋体" w:hint="eastAsia"/>
              </w:rPr>
              <w:t>资格初审</w:t>
            </w:r>
          </w:p>
        </w:tc>
        <w:tc>
          <w:tcPr>
            <w:tcW w:w="3716" w:type="dxa"/>
            <w:gridSpan w:val="5"/>
            <w:noWrap/>
            <w:vAlign w:val="center"/>
          </w:tcPr>
          <w:p w:rsidR="004C5D36" w:rsidRDefault="005412FF">
            <w:pPr>
              <w:rPr>
                <w:rFonts w:ascii="宋体" w:hAnsi="宋体"/>
              </w:rPr>
            </w:pPr>
            <w:r>
              <w:rPr>
                <w:rFonts w:ascii="宋体" w:hAnsi="宋体" w:hint="eastAsia"/>
              </w:rPr>
              <w:t>初审意见：</w:t>
            </w:r>
          </w:p>
          <w:p w:rsidR="004C5D36" w:rsidRDefault="004C5D36">
            <w:pPr>
              <w:jc w:val="center"/>
              <w:rPr>
                <w:rFonts w:ascii="宋体" w:hAnsi="宋体"/>
              </w:rPr>
            </w:pPr>
          </w:p>
          <w:p w:rsidR="004C5D36" w:rsidRDefault="004C5D36">
            <w:pPr>
              <w:rPr>
                <w:rFonts w:ascii="宋体" w:hAnsi="宋体"/>
              </w:rPr>
            </w:pPr>
          </w:p>
          <w:p w:rsidR="004C5D36" w:rsidRDefault="005412FF">
            <w:pPr>
              <w:ind w:firstLineChars="200" w:firstLine="420"/>
              <w:rPr>
                <w:rFonts w:ascii="宋体" w:hAnsi="宋体"/>
              </w:rPr>
            </w:pPr>
            <w:r>
              <w:rPr>
                <w:rFonts w:ascii="宋体" w:hAnsi="宋体" w:hint="eastAsia"/>
              </w:rPr>
              <w:t>初审人：</w:t>
            </w:r>
          </w:p>
          <w:p w:rsidR="004C5D36" w:rsidRDefault="004C5D36">
            <w:pPr>
              <w:rPr>
                <w:rFonts w:ascii="宋体" w:hAnsi="宋体"/>
              </w:rPr>
            </w:pPr>
          </w:p>
          <w:p w:rsidR="004C5D36" w:rsidRDefault="005412FF">
            <w:pPr>
              <w:jc w:val="center"/>
              <w:rPr>
                <w:rFonts w:ascii="宋体" w:hAnsi="宋体"/>
              </w:rPr>
            </w:pPr>
            <w:r>
              <w:rPr>
                <w:rFonts w:ascii="宋体" w:hAnsi="宋体" w:hint="eastAsia"/>
              </w:rPr>
              <w:t xml:space="preserve">                    年   月   日</w:t>
            </w:r>
          </w:p>
        </w:tc>
        <w:tc>
          <w:tcPr>
            <w:tcW w:w="740" w:type="dxa"/>
            <w:gridSpan w:val="2"/>
            <w:noWrap/>
            <w:vAlign w:val="center"/>
          </w:tcPr>
          <w:p w:rsidR="004C5D36" w:rsidRDefault="005412FF">
            <w:pPr>
              <w:jc w:val="center"/>
              <w:rPr>
                <w:rFonts w:ascii="宋体" w:hAnsi="宋体"/>
              </w:rPr>
            </w:pPr>
            <w:r>
              <w:rPr>
                <w:rFonts w:ascii="宋体" w:hAnsi="宋体" w:hint="eastAsia"/>
              </w:rPr>
              <w:t>资格复核</w:t>
            </w:r>
          </w:p>
        </w:tc>
        <w:tc>
          <w:tcPr>
            <w:tcW w:w="3961" w:type="dxa"/>
            <w:gridSpan w:val="6"/>
            <w:noWrap/>
            <w:vAlign w:val="center"/>
          </w:tcPr>
          <w:p w:rsidR="004C5D36" w:rsidRDefault="005412FF">
            <w:pPr>
              <w:rPr>
                <w:rFonts w:ascii="宋体" w:hAnsi="宋体"/>
              </w:rPr>
            </w:pPr>
            <w:r>
              <w:rPr>
                <w:rFonts w:ascii="宋体" w:hAnsi="宋体" w:hint="eastAsia"/>
              </w:rPr>
              <w:t>复核意见：</w:t>
            </w:r>
          </w:p>
          <w:p w:rsidR="004C5D36" w:rsidRDefault="004C5D36">
            <w:pPr>
              <w:jc w:val="center"/>
              <w:rPr>
                <w:rFonts w:ascii="宋体" w:hAnsi="宋体"/>
              </w:rPr>
            </w:pPr>
          </w:p>
          <w:p w:rsidR="004C5D36" w:rsidRDefault="004C5D36">
            <w:pPr>
              <w:rPr>
                <w:rFonts w:ascii="宋体" w:hAnsi="宋体"/>
              </w:rPr>
            </w:pPr>
          </w:p>
          <w:p w:rsidR="004C5D36" w:rsidRDefault="005412FF">
            <w:pPr>
              <w:ind w:firstLineChars="200" w:firstLine="420"/>
              <w:rPr>
                <w:rFonts w:ascii="宋体" w:hAnsi="宋体"/>
              </w:rPr>
            </w:pPr>
            <w:r>
              <w:rPr>
                <w:rFonts w:ascii="宋体" w:hAnsi="宋体" w:hint="eastAsia"/>
              </w:rPr>
              <w:t>复核人：</w:t>
            </w:r>
          </w:p>
          <w:p w:rsidR="004C5D36" w:rsidRDefault="004C5D36">
            <w:pPr>
              <w:rPr>
                <w:rFonts w:ascii="宋体" w:hAnsi="宋体"/>
              </w:rPr>
            </w:pPr>
          </w:p>
          <w:p w:rsidR="004C5D36" w:rsidRDefault="005412FF">
            <w:pPr>
              <w:jc w:val="center"/>
              <w:rPr>
                <w:rFonts w:ascii="宋体" w:hAnsi="宋体"/>
              </w:rPr>
            </w:pPr>
            <w:r>
              <w:rPr>
                <w:rFonts w:ascii="宋体" w:hAnsi="宋体" w:hint="eastAsia"/>
              </w:rPr>
              <w:t xml:space="preserve">                      年   月   日</w:t>
            </w:r>
          </w:p>
        </w:tc>
      </w:tr>
    </w:tbl>
    <w:p w:rsidR="004C5D36" w:rsidRDefault="005412FF">
      <w:pPr>
        <w:rPr>
          <w:rFonts w:ascii="华文仿宋" w:eastAsia="华文仿宋" w:hAnsi="华文仿宋" w:cs="华文仿宋"/>
          <w:sz w:val="32"/>
          <w:szCs w:val="32"/>
        </w:rPr>
      </w:pPr>
      <w:r>
        <w:rPr>
          <w:rFonts w:ascii="宋体" w:hAnsi="宋体" w:hint="eastAsia"/>
          <w:szCs w:val="28"/>
        </w:rPr>
        <w:t>注：请自行下载本表，一式二份，</w:t>
      </w:r>
      <w:r>
        <w:rPr>
          <w:rFonts w:ascii="宋体" w:hAnsi="宋体" w:hint="eastAsia"/>
          <w:szCs w:val="21"/>
        </w:rPr>
        <w:t>用黑色水笔或钢笔如实填写，书写要正规。</w:t>
      </w:r>
    </w:p>
    <w:sectPr w:rsidR="004C5D36" w:rsidSect="004C5D36">
      <w:pgSz w:w="11906" w:h="16838"/>
      <w:pgMar w:top="1157" w:right="1519" w:bottom="1157" w:left="151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7E8" w:rsidRDefault="00B847E8" w:rsidP="00E417BA">
      <w:r>
        <w:separator/>
      </w:r>
    </w:p>
  </w:endnote>
  <w:endnote w:type="continuationSeparator" w:id="1">
    <w:p w:rsidR="00B847E8" w:rsidRDefault="00B847E8" w:rsidP="00E41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7E8" w:rsidRDefault="00B847E8" w:rsidP="00E417BA">
      <w:r>
        <w:separator/>
      </w:r>
    </w:p>
  </w:footnote>
  <w:footnote w:type="continuationSeparator" w:id="1">
    <w:p w:rsidR="00B847E8" w:rsidRDefault="00B847E8" w:rsidP="00E417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70F01EE"/>
    <w:rsid w:val="004C5D36"/>
    <w:rsid w:val="00531B8C"/>
    <w:rsid w:val="005412FF"/>
    <w:rsid w:val="005F7A12"/>
    <w:rsid w:val="008C3C28"/>
    <w:rsid w:val="009A032B"/>
    <w:rsid w:val="00B1031B"/>
    <w:rsid w:val="00B847E8"/>
    <w:rsid w:val="00C83C99"/>
    <w:rsid w:val="00CB6057"/>
    <w:rsid w:val="00D342D6"/>
    <w:rsid w:val="00E417BA"/>
    <w:rsid w:val="0569510F"/>
    <w:rsid w:val="12073EFC"/>
    <w:rsid w:val="12470ADA"/>
    <w:rsid w:val="15047628"/>
    <w:rsid w:val="16A21916"/>
    <w:rsid w:val="170F01EE"/>
    <w:rsid w:val="250171E0"/>
    <w:rsid w:val="2EEC78B0"/>
    <w:rsid w:val="613D1812"/>
    <w:rsid w:val="6D302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D3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C5D36"/>
    <w:pPr>
      <w:tabs>
        <w:tab w:val="center" w:pos="4153"/>
        <w:tab w:val="right" w:pos="8306"/>
      </w:tabs>
      <w:snapToGrid w:val="0"/>
      <w:jc w:val="left"/>
    </w:pPr>
    <w:rPr>
      <w:sz w:val="18"/>
      <w:szCs w:val="18"/>
    </w:rPr>
  </w:style>
  <w:style w:type="paragraph" w:styleId="a4">
    <w:name w:val="header"/>
    <w:basedOn w:val="a"/>
    <w:qFormat/>
    <w:rsid w:val="004C5D3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C5D36"/>
    <w:pPr>
      <w:spacing w:beforeAutospacing="1" w:afterAutospacing="1"/>
      <w:jc w:val="left"/>
    </w:pPr>
    <w:rPr>
      <w:rFonts w:cs="Times New Roman"/>
      <w:kern w:val="0"/>
      <w:sz w:val="24"/>
    </w:rPr>
  </w:style>
  <w:style w:type="character" w:styleId="a6">
    <w:name w:val="Strong"/>
    <w:basedOn w:val="a0"/>
    <w:qFormat/>
    <w:rsid w:val="004C5D36"/>
    <w:rPr>
      <w:b/>
    </w:rPr>
  </w:style>
  <w:style w:type="character" w:styleId="a7">
    <w:name w:val="Hyperlink"/>
    <w:basedOn w:val="a0"/>
    <w:uiPriority w:val="99"/>
    <w:qFormat/>
    <w:rsid w:val="004C5D3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ekou.gov.cn" TargetMode="External"/><Relationship Id="rId3" Type="http://schemas.openxmlformats.org/officeDocument/2006/relationships/settings" Target="settings.xml"/><Relationship Id="rId7" Type="http://schemas.openxmlformats.org/officeDocument/2006/relationships/hyperlink" Target="http://www.shiyebian.net/shandong/hekouq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375</Words>
  <Characters>2138</Characters>
  <Application>Microsoft Office Word</Application>
  <DocSecurity>0</DocSecurity>
  <Lines>17</Lines>
  <Paragraphs>5</Paragraphs>
  <ScaleCrop>false</ScaleCrop>
  <Company>Company</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15</cp:revision>
  <cp:lastPrinted>2021-12-31T03:16:00Z</cp:lastPrinted>
  <dcterms:created xsi:type="dcterms:W3CDTF">2021-12-28T02:18:00Z</dcterms:created>
  <dcterms:modified xsi:type="dcterms:W3CDTF">2021-12-31T07:57:00Z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4329C01515E5438FB3127F61372544CF</vt:lpwstr>
  </property>
</Properties>
</file>