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2022年烟台市卫生健康委员会开发区管理办公室所属事业单位综合类岗位公开招聘工作人员应聘须知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w:t>
      </w:r>
      <w:bookmarkStart w:id="0" w:name="_GoBack"/>
      <w:bookmarkEnd w:id="0"/>
      <w:r>
        <w:rPr>
          <w:rFonts w:hint="eastAsia" w:ascii="仿宋_GB2312" w:hAnsi="仿宋" w:eastAsia="仿宋_GB2312"/>
          <w:sz w:val="32"/>
          <w:szCs w:val="32"/>
        </w:rPr>
        <w:t>定，凡符合《2022年烟台市卫生健康委员会开发区管理办公室所属事业单位综合类岗位公开招聘工作人员简章》（以下简称《简章》）规定的条件及招聘岗位资格条件者，均可应聘。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rPr>
        <w:t>1年1月17日（含）以后出生；岗位另有要求的，以岗位要求为准。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除2022年全日制普通高等院校毕业生学历证书、</w:t>
      </w:r>
      <w:r>
        <w:rPr>
          <w:rFonts w:hint="eastAsia" w:ascii="仿宋_GB2312" w:hAnsi="仿宋_GB2312" w:eastAsia="仿宋_GB2312" w:cs="仿宋_GB2312"/>
          <w:color w:val="000000" w:themeColor="text1"/>
          <w:kern w:val="0"/>
          <w:sz w:val="32"/>
          <w:szCs w:val="32"/>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学历学位认证书应于2022年8月底前取得外，招聘岗位要求的包括学历证书、</w:t>
      </w:r>
      <w:r>
        <w:rPr>
          <w:rFonts w:hint="eastAsia" w:ascii="仿宋_GB2312" w:hAnsi="仿宋" w:eastAsia="仿宋_GB2312"/>
          <w:color w:val="000000" w:themeColor="text1"/>
          <w:sz w:val="32"/>
          <w:szCs w:val="32"/>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w:t>
      </w:r>
      <w:r>
        <w:rPr>
          <w:rFonts w:hint="eastAsia" w:ascii="仿宋_GB2312" w:hAnsi="仿宋" w:eastAsia="仿宋_GB2312"/>
          <w:sz w:val="32"/>
          <w:szCs w:val="32"/>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1年及20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1年以前毕业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的国（境）外学历学位认证书〕，应聘人员均须于2022年1月16日（含）之前取得，且在现场资格审查、考察、办理聘用手续等期间该证件均有效。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应聘人员一旦发生成为在读的非应届毕业生、被取消学历学位及其他失去应聘资格条件等情形，应如实报告情况，并停止应聘行为，招聘单位主管部门不再将其列为面试、体检、考察和拟聘用人选。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应聘人员报名时间以最后一次登录报名系统、点击“提交”的时间为准。初审通过后要及时缴费，逾期未缴费，视为无效报名。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18.已经签订就业协议书的2022年全日制普通高等院校毕业生，报考时应注意什么？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已经签订就业协议书的2022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ascii="仿宋_GB2312" w:hAnsi="仿宋_GB2312" w:eastAsia="仿宋_GB2312" w:cs="仿宋_GB2312"/>
          <w:kern w:val="0"/>
          <w:sz w:val="32"/>
          <w:szCs w:val="32"/>
        </w:rPr>
        <w:t>wsjkglb</w:t>
      </w:r>
      <w:r>
        <w:rPr>
          <w:rFonts w:hint="eastAsia" w:ascii="仿宋_GB2312" w:hAnsi="仿宋_GB2312" w:eastAsia="仿宋_GB2312" w:cs="仿宋_GB2312"/>
          <w:kern w:val="0"/>
          <w:sz w:val="32"/>
          <w:szCs w:val="32"/>
        </w:rPr>
        <w:t>@yt.shandong.cn，邮件主题须为：“笔试费用减免+考生姓名+身份证号”。发送材料包括：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w:t>
      </w:r>
      <w:r>
        <w:rPr>
          <w:rFonts w:hint="eastAsia" w:ascii="仿宋_GB2312" w:hAnsi="仿宋" w:eastAsia="仿宋_GB2312"/>
          <w:sz w:val="32"/>
          <w:szCs w:val="32"/>
          <w:highlight w:val="none"/>
        </w:rPr>
        <w:t>残疾人联合会机关颁发的</w:t>
      </w:r>
      <w:r>
        <w:rPr>
          <w:rFonts w:hint="eastAsia" w:ascii="仿宋_GB2312" w:hAnsi="仿宋" w:eastAsia="仿宋_GB2312"/>
          <w:sz w:val="32"/>
          <w:szCs w:val="32"/>
        </w:rPr>
        <w:t>《</w:t>
      </w:r>
      <w:r>
        <w:rPr>
          <w:rFonts w:hint="eastAsia" w:ascii="仿宋_GB2312" w:eastAsia="仿宋_GB2312"/>
          <w:sz w:val="32"/>
          <w:szCs w:val="32"/>
        </w:rPr>
        <w:t>中华人民共和国残疾人证》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rPr>
        <w:t>1月21日16:00</w:t>
      </w:r>
      <w:r>
        <w:rPr>
          <w:rFonts w:hint="eastAsia" w:ascii="仿宋_GB2312" w:eastAsia="仿宋_GB2312"/>
          <w:sz w:val="32"/>
          <w:szCs w:val="32"/>
        </w:rPr>
        <w:t>前发送，以邮箱显示接收时间为准。邮件发送成功后，请尽快于工作时间内致电0535-6930058确认邮件收到情况。免笔试考务费认定结果以电子邮件反馈。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snapToGrid w:val="0"/>
        <w:spacing w:line="560" w:lineRule="exact"/>
        <w:ind w:firstLine="627" w:firstLineChars="196"/>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eastAsia="仿宋_GB2312"/>
          <w:kern w:val="0"/>
          <w:sz w:val="32"/>
          <w:szCs w:val="32"/>
        </w:rPr>
      </w:pPr>
      <w:r>
        <w:rPr>
          <w:rFonts w:hint="eastAsia" w:ascii="仿宋_GB2312" w:eastAsia="仿宋_GB2312"/>
          <w:b/>
          <w:bCs/>
          <w:kern w:val="0"/>
          <w:sz w:val="32"/>
          <w:szCs w:val="32"/>
        </w:rPr>
        <w:t>“退役高校毕业生士兵”</w:t>
      </w:r>
      <w:r>
        <w:rPr>
          <w:rFonts w:hint="eastAsia" w:ascii="仿宋_GB2312" w:eastAsia="仿宋_GB2312"/>
          <w:kern w:val="0"/>
          <w:sz w:val="32"/>
          <w:szCs w:val="32"/>
        </w:rPr>
        <w:t>需</w:t>
      </w:r>
      <w:r>
        <w:rPr>
          <w:rFonts w:hint="eastAsia" w:ascii="仿宋_GB2312" w:eastAsia="仿宋_GB2312"/>
          <w:sz w:val="32"/>
          <w:szCs w:val="32"/>
        </w:rPr>
        <w:t>提供</w:t>
      </w:r>
      <w:r>
        <w:rPr>
          <w:rFonts w:hint="eastAsia" w:ascii="仿宋_GB2312" w:eastAsia="仿宋_GB2312"/>
          <w:kern w:val="0"/>
          <w:sz w:val="32"/>
          <w:szCs w:val="32"/>
        </w:rPr>
        <w:t>学历证书、相应学位证书、</w:t>
      </w:r>
      <w:r>
        <w:rPr>
          <w:rFonts w:hint="eastAsia" w:ascii="仿宋_GB2312" w:eastAsia="仿宋_GB2312"/>
          <w:sz w:val="32"/>
          <w:szCs w:val="32"/>
        </w:rPr>
        <w:t>身份证、</w:t>
      </w:r>
      <w:r>
        <w:rPr>
          <w:rFonts w:hint="eastAsia" w:ascii="仿宋_GB2312" w:eastAsia="仿宋_GB2312"/>
          <w:kern w:val="0"/>
          <w:sz w:val="32"/>
          <w:szCs w:val="32"/>
        </w:rPr>
        <w:t>毕业生就业主管机关签发的就业报到证（非个人原因未发放就业报到证的提供相关证明材料）、服役退役相关证明。已就业的，需提供具有人事管理权限部门或单位出具的同意报考证明信。已录（聘）用到机关、事业单位的，还须提交同级组织或人社部门出具的未享受定向考录（招聘）优惠政策证明。</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2022年全日制普通高校毕业生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highlight w:val="none"/>
        </w:rPr>
        <w:t>就业或</w:t>
      </w:r>
      <w:r>
        <w:rPr>
          <w:rFonts w:hint="eastAsia" w:ascii="仿宋_GB2312" w:hAnsi="仿宋_GB2312" w:eastAsia="仿宋_GB2312" w:cs="仿宋_GB2312"/>
          <w:kern w:val="0"/>
          <w:sz w:val="32"/>
          <w:szCs w:val="32"/>
        </w:rPr>
        <w:t>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须提交学历证书、相应学位证书、身份证、毕业生就业主管机关签发的就业报到证（非个人原因未发放就业报到证的提供相关证明材料）。</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《专业研究方向承诺表》（采用《简章》附件5式样）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专业研究方向证明，应由高校教务部门或研究生处（院）出具；2022年全日制普通高校毕业生《就业推荐表》标明专业研究方向的，可作为专业研究方向证明。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招聘岗位有其他要求的，必须满足《2022年烟台市卫生健康委员会开发区管理办公室所属</w:t>
      </w:r>
      <w:r>
        <w:rPr>
          <w:rFonts w:hint="eastAsia" w:ascii="仿宋_GB2312" w:hAnsi="仿宋" w:eastAsia="仿宋_GB2312"/>
          <w:sz w:val="32"/>
          <w:szCs w:val="32"/>
        </w:rPr>
        <w:t>事业单位综合类岗位公开招聘工作人员岗位需求表</w:t>
      </w:r>
      <w:r>
        <w:rPr>
          <w:rFonts w:hint="eastAsia" w:ascii="仿宋_GB2312" w:hAnsi="仿宋_GB2312" w:eastAsia="仿宋_GB2312" w:cs="仿宋_GB2312"/>
          <w:kern w:val="0"/>
          <w:sz w:val="32"/>
          <w:szCs w:val="32"/>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30.如何查询是否进入面试范围？</w:t>
      </w:r>
    </w:p>
    <w:p>
      <w:pPr>
        <w:rPr>
          <w:rFonts w:ascii="仿宋_GB2312" w:hAnsi="仿宋" w:eastAsia="仿宋_GB2312"/>
          <w:sz w:val="32"/>
          <w:szCs w:val="32"/>
        </w:rPr>
      </w:pPr>
      <w:r>
        <w:rPr>
          <w:rFonts w:hint="eastAsia" w:ascii="仿宋_GB2312" w:eastAsia="仿宋_GB2312"/>
          <w:sz w:val="32"/>
          <w:szCs w:val="32"/>
        </w:rPr>
        <w:t xml:space="preserve">  </w:t>
      </w:r>
      <w:r>
        <w:rPr>
          <w:rFonts w:hint="eastAsia" w:ascii="仿宋_GB2312" w:hAnsi="仿宋" w:eastAsia="仿宋_GB2312"/>
          <w:sz w:val="32"/>
          <w:szCs w:val="32"/>
        </w:rPr>
        <w:t>进入现场资格审查范围人员名单和包含递补情况的面试人员名单均在烟台开发区管委门户网站公布。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31. 现场资格审查、考试和体检时，疫情防控注意事项有哪些?</w:t>
      </w:r>
    </w:p>
    <w:p>
      <w:pPr>
        <w:spacing w:line="560" w:lineRule="exact"/>
        <w:ind w:firstLine="320" w:firstLineChars="100"/>
        <w:rPr>
          <w:rFonts w:ascii="仿宋" w:hAnsi="仿宋" w:eastAsia="仿宋"/>
          <w:sz w:val="32"/>
          <w:szCs w:val="32"/>
        </w:rPr>
      </w:pPr>
      <w:r>
        <w:rPr>
          <w:rFonts w:hint="eastAsia" w:ascii="仿宋" w:hAnsi="仿宋" w:eastAsia="仿宋"/>
          <w:sz w:val="32"/>
          <w:szCs w:val="32"/>
        </w:rPr>
        <w:t>（一）现场资格审查、考试或体检前28</w:t>
      </w:r>
      <w:r>
        <w:rPr>
          <w:rFonts w:hint="eastAsia" w:ascii="仿宋_GB2312" w:eastAsia="仿宋_GB2312"/>
          <w:sz w:val="32"/>
          <w:szCs w:val="32"/>
        </w:rPr>
        <w:t>日以来</w:t>
      </w:r>
      <w:r>
        <w:rPr>
          <w:rFonts w:hint="eastAsia" w:ascii="仿宋" w:hAnsi="仿宋" w:eastAsia="仿宋"/>
          <w:sz w:val="32"/>
          <w:szCs w:val="32"/>
        </w:rPr>
        <w:t>应聘人员本</w:t>
      </w:r>
      <w:r>
        <w:rPr>
          <w:rFonts w:hint="eastAsia" w:ascii="仿宋_GB2312" w:eastAsia="仿宋_GB2312"/>
          <w:sz w:val="32"/>
          <w:szCs w:val="32"/>
        </w:rPr>
        <w:t>人及其共同居住人有</w:t>
      </w:r>
      <w:r>
        <w:rPr>
          <w:rFonts w:hint="eastAsia" w:ascii="仿宋_GB2312" w:hAnsi="宋体" w:eastAsia="仿宋_GB2312" w:cs="宋体"/>
          <w:sz w:val="32"/>
          <w:szCs w:val="32"/>
        </w:rPr>
        <w:t>国（境）外或</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发热、乏力、咳嗽、咽痛、打喷嚏、腹泻、呕吐、黄疸、皮疹、结膜充血等疑似症状，</w:t>
      </w:r>
      <w:r>
        <w:rPr>
          <w:rFonts w:hint="eastAsia" w:ascii="仿宋" w:hAnsi="仿宋" w:eastAsia="仿宋"/>
          <w:sz w:val="32"/>
          <w:szCs w:val="32"/>
        </w:rPr>
        <w:t>应聘人员</w:t>
      </w:r>
      <w:r>
        <w:rPr>
          <w:rFonts w:hint="eastAsia" w:ascii="仿宋_GB2312" w:hAnsi="仿宋" w:eastAsia="仿宋_GB2312" w:cs="仿宋"/>
          <w:sz w:val="32"/>
          <w:szCs w:val="32"/>
        </w:rPr>
        <w:t>须主动</w:t>
      </w:r>
      <w:r>
        <w:rPr>
          <w:rFonts w:hint="eastAsia" w:ascii="仿宋" w:hAnsi="仿宋" w:eastAsia="仿宋"/>
          <w:sz w:val="32"/>
          <w:szCs w:val="32"/>
        </w:rPr>
        <w:t>向招聘主管机关</w:t>
      </w:r>
      <w:r>
        <w:rPr>
          <w:rFonts w:hint="eastAsia" w:ascii="仿宋_GB2312" w:hAnsi="仿宋" w:eastAsia="仿宋_GB2312" w:cs="仿宋"/>
          <w:sz w:val="32"/>
          <w:szCs w:val="32"/>
        </w:rPr>
        <w:t>报告（体检时向招聘单位主管部门报告），并尽快自行就诊排查，</w:t>
      </w:r>
      <w:r>
        <w:rPr>
          <w:rFonts w:hint="eastAsia" w:ascii="仿宋" w:hAnsi="仿宋" w:eastAsia="仿宋"/>
          <w:sz w:val="32"/>
          <w:szCs w:val="32"/>
        </w:rPr>
        <w:t>招聘主管机关</w:t>
      </w:r>
      <w:r>
        <w:rPr>
          <w:rFonts w:hint="eastAsia" w:ascii="仿宋_GB2312" w:hAnsi="仿宋" w:eastAsia="仿宋_GB2312" w:cs="仿宋"/>
          <w:sz w:val="32"/>
          <w:szCs w:val="32"/>
        </w:rPr>
        <w:t>（招聘单位主管部门）将根据防疫部门工作要求，综合研判并通知应聘人员可否正常参加，如具备参加条件，</w:t>
      </w:r>
      <w:r>
        <w:rPr>
          <w:rFonts w:hint="eastAsia" w:ascii="仿宋" w:hAnsi="仿宋" w:eastAsia="仿宋"/>
          <w:sz w:val="32"/>
          <w:szCs w:val="32"/>
        </w:rPr>
        <w:t>应聘人员</w:t>
      </w:r>
      <w:r>
        <w:rPr>
          <w:rFonts w:hint="eastAsia" w:ascii="仿宋_GB2312" w:hAnsi="宋体" w:eastAsia="仿宋_GB2312" w:cs="宋体"/>
          <w:sz w:val="32"/>
          <w:szCs w:val="32"/>
        </w:rPr>
        <w:t>来烟时须持3日内有效核酸检测阴性证明。</w:t>
      </w:r>
      <w:r>
        <w:rPr>
          <w:rFonts w:hint="eastAsia" w:ascii="仿宋" w:hAnsi="仿宋" w:eastAsia="仿宋"/>
          <w:sz w:val="32"/>
          <w:szCs w:val="32"/>
        </w:rPr>
        <w:t>现场资格审查、考试或体检</w:t>
      </w:r>
      <w:r>
        <w:rPr>
          <w:rFonts w:hint="eastAsia" w:ascii="仿宋_GB2312" w:eastAsia="仿宋_GB2312"/>
          <w:sz w:val="32"/>
          <w:szCs w:val="32"/>
        </w:rPr>
        <w:t>前14天起，</w:t>
      </w:r>
      <w:r>
        <w:rPr>
          <w:rFonts w:hint="eastAsia" w:ascii="仿宋" w:hAnsi="仿宋" w:eastAsia="仿宋"/>
          <w:sz w:val="32"/>
          <w:szCs w:val="32"/>
        </w:rPr>
        <w:t>应聘人员每日应自觉进行体温测量、记录及健康状况监测。</w:t>
      </w:r>
    </w:p>
    <w:p>
      <w:pPr>
        <w:spacing w:line="560" w:lineRule="exact"/>
        <w:ind w:firstLine="645"/>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b/>
          <w:bCs/>
          <w:sz w:val="32"/>
          <w:szCs w:val="32"/>
        </w:rPr>
        <w:t>所有应聘人员参加现场资格审查、考试和体检时应佩戴口罩，主动</w:t>
      </w:r>
      <w:r>
        <w:rPr>
          <w:rFonts w:hint="eastAsia" w:ascii="仿宋" w:hAnsi="仿宋" w:eastAsia="仿宋"/>
          <w:b/>
          <w:bCs/>
          <w:sz w:val="32"/>
          <w:szCs w:val="32"/>
        </w:rPr>
        <w:t>提交《应聘人员健康承诺书》《应聘人员健康管理信息采集表》、</w:t>
      </w:r>
      <w:r>
        <w:rPr>
          <w:rFonts w:hint="eastAsia" w:ascii="仿宋_GB2312" w:eastAsia="仿宋_GB2312"/>
          <w:b/>
          <w:bCs/>
          <w:sz w:val="32"/>
          <w:szCs w:val="32"/>
        </w:rPr>
        <w:t>山东省电子健康通行码绿码</w:t>
      </w:r>
      <w:r>
        <w:rPr>
          <w:rFonts w:hint="eastAsia" w:ascii="仿宋" w:hAnsi="仿宋" w:eastAsia="仿宋"/>
          <w:b/>
          <w:bCs/>
          <w:sz w:val="32"/>
          <w:szCs w:val="32"/>
        </w:rPr>
        <w:t>、</w:t>
      </w:r>
      <w:r>
        <w:rPr>
          <w:rFonts w:hint="eastAsia" w:ascii="仿宋_GB2312" w:eastAsia="仿宋_GB2312"/>
          <w:b/>
          <w:bCs/>
          <w:sz w:val="32"/>
          <w:szCs w:val="32"/>
        </w:rPr>
        <w:t>通信大数据行程卡绿卡、本人事前48小时内（依采样时间计算）新冠病毒核酸检测阴性证明、</w:t>
      </w:r>
      <w:r>
        <w:rPr>
          <w:rFonts w:hint="eastAsia" w:ascii="仿宋" w:hAnsi="仿宋" w:eastAsia="仿宋"/>
          <w:b/>
          <w:bCs/>
          <w:sz w:val="32"/>
          <w:szCs w:val="32"/>
        </w:rPr>
        <w:t>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体温37.3℃以上，出现持续干咳、乏力、呼吸困难等症状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hint="eastAsia" w:ascii="仿宋" w:hAnsi="仿宋" w:eastAsia="仿宋_GB2312" w:cs="仿宋"/>
          <w:sz w:val="32"/>
          <w:szCs w:val="32"/>
          <w:highlight w:val="yellow"/>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具体注意事项根据省市疫情防控最新规定执行，如有变化另行通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32.违纪违规应聘人员如何处理？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33.本次招聘是否指定辅导用书？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本次招聘不指定考试辅导用书，不授权或委托任何机构举办考试辅导培训班。社会上出现任何名义举办的辅导班、辅导网站或出版物、上网卡等，均与招聘单位主管部门无关。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34.公开招聘期间有哪些联系方式？</w:t>
      </w:r>
    </w:p>
    <w:p>
      <w:pPr>
        <w:spacing w:line="560" w:lineRule="exact"/>
        <w:ind w:firstLine="640" w:firstLineChars="200"/>
      </w:pPr>
      <w:r>
        <w:rPr>
          <w:rFonts w:hint="eastAsia" w:ascii="仿宋_GB2312" w:hAnsi="仿宋_GB2312" w:eastAsia="仿宋_GB2312" w:cs="仿宋_GB2312"/>
          <w:kern w:val="0"/>
          <w:sz w:val="32"/>
          <w:szCs w:val="32"/>
        </w:rPr>
        <w:t>咨询招聘简章、报考岗位有关问题，请联系</w:t>
      </w:r>
      <w:r>
        <w:rPr>
          <w:rFonts w:hint="eastAsia" w:ascii="仿宋_GB2312" w:hAnsi="黑体" w:eastAsia="仿宋_GB2312"/>
          <w:sz w:val="32"/>
          <w:szCs w:val="32"/>
        </w:rPr>
        <w:t>烟台经济技术开发区妇幼保健计划生育服务中心，0535-6372497，烟台业达医院</w:t>
      </w:r>
      <w:r>
        <w:rPr>
          <w:rFonts w:hint="eastAsia" w:ascii="仿宋_GB2312" w:hAnsi="仿宋" w:eastAsia="仿宋_GB2312"/>
          <w:bCs/>
          <w:sz w:val="32"/>
          <w:szCs w:val="32"/>
        </w:rPr>
        <w:t>0535-6376636</w:t>
      </w:r>
      <w:r>
        <w:rPr>
          <w:rFonts w:hint="eastAsia" w:ascii="仿宋_GB2312" w:hAnsi="仿宋_GB2312" w:eastAsia="仿宋_GB2312" w:cs="仿宋_GB2312"/>
          <w:kern w:val="0"/>
          <w:sz w:val="32"/>
          <w:szCs w:val="32"/>
        </w:rPr>
        <w:t>。</w:t>
      </w:r>
      <w:r>
        <w:rPr>
          <w:rFonts w:ascii="仿宋_GB2312" w:eastAsia="仿宋_GB2312"/>
          <w:sz w:val="32"/>
          <w:szCs w:val="32"/>
        </w:rPr>
        <w:t>烟台市卫生健康委员会</w:t>
      </w:r>
      <w:r>
        <w:rPr>
          <w:rFonts w:hint="eastAsia" w:ascii="仿宋_GB2312" w:eastAsia="仿宋_GB2312"/>
          <w:sz w:val="32"/>
          <w:szCs w:val="32"/>
        </w:rPr>
        <w:t>开发区管理办公室</w:t>
      </w:r>
      <w:r>
        <w:rPr>
          <w:rFonts w:ascii="仿宋_GB2312" w:eastAsia="仿宋_GB2312"/>
          <w:sz w:val="32"/>
          <w:szCs w:val="32"/>
        </w:rPr>
        <w:t>咨询</w:t>
      </w:r>
      <w:r>
        <w:rPr>
          <w:rFonts w:hint="eastAsia" w:ascii="仿宋_GB2312" w:eastAsia="仿宋_GB2312"/>
          <w:sz w:val="32"/>
          <w:szCs w:val="32"/>
        </w:rPr>
        <w:t>、复核</w:t>
      </w:r>
      <w:r>
        <w:rPr>
          <w:rFonts w:ascii="仿宋_GB2312" w:eastAsia="仿宋_GB2312"/>
          <w:sz w:val="32"/>
          <w:szCs w:val="32"/>
        </w:rPr>
        <w:t>电话：</w:t>
      </w:r>
      <w:r>
        <w:rPr>
          <w:rFonts w:eastAsia="仿宋_GB2312"/>
          <w:sz w:val="32"/>
          <w:szCs w:val="32"/>
        </w:rPr>
        <w:t>0535-6</w:t>
      </w:r>
      <w:r>
        <w:rPr>
          <w:rFonts w:hint="eastAsia" w:eastAsia="仿宋_GB2312"/>
          <w:sz w:val="32"/>
          <w:szCs w:val="32"/>
        </w:rPr>
        <w:t>930058</w:t>
      </w:r>
      <w:r>
        <w:rPr>
          <w:rFonts w:ascii="仿宋_GB2312" w:eastAsia="仿宋_GB2312"/>
          <w:sz w:val="32"/>
          <w:szCs w:val="32"/>
        </w:rPr>
        <w:t>。监督电话：</w:t>
      </w:r>
      <w:r>
        <w:rPr>
          <w:rFonts w:eastAsia="仿宋_GB2312"/>
          <w:sz w:val="32"/>
          <w:szCs w:val="32"/>
        </w:rPr>
        <w:t>0535-6247779</w:t>
      </w:r>
      <w:r>
        <w:rPr>
          <w:rFonts w:ascii="仿宋_GB2312" w:eastAsia="仿宋_GB2312"/>
          <w:sz w:val="32"/>
          <w:szCs w:val="32"/>
        </w:rPr>
        <w:t>。</w:t>
      </w:r>
    </w:p>
    <w:p>
      <w:r>
        <w:rPr>
          <w:rFonts w:hint="eastAsia" w:ascii="仿宋_GB2312" w:eastAsia="仿宋_GB2312"/>
          <w:kern w:val="0"/>
          <w:sz w:val="32"/>
          <w:szCs w:val="32"/>
        </w:rPr>
        <w:t>咨询报名系统技术问题，请联系烟台市人力资源考试中心：0535-6683333</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35.应聘人员还需注意哪些问题？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kern w:val="0"/>
          <w:sz w:val="32"/>
          <w:szCs w:val="32"/>
        </w:rPr>
        <w:t>温馨提示：本次2022年烟台市市直及区市事业单位综合类岗位公开招聘，笔试安排在2月26日进行。据了解，省内其他事业单位综合类岗位笔试也有安排在2月26日进行的。请应聘人员根据自身情况，慎重选择合适岗位报考。</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075D"/>
    <w:rsid w:val="00003576"/>
    <w:rsid w:val="00010188"/>
    <w:rsid w:val="00025913"/>
    <w:rsid w:val="0006071D"/>
    <w:rsid w:val="00066952"/>
    <w:rsid w:val="000B28A9"/>
    <w:rsid w:val="000B2BF5"/>
    <w:rsid w:val="000F0587"/>
    <w:rsid w:val="000F5624"/>
    <w:rsid w:val="0013075D"/>
    <w:rsid w:val="00172E5A"/>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87467"/>
    <w:rsid w:val="0049208A"/>
    <w:rsid w:val="004A1278"/>
    <w:rsid w:val="004A7358"/>
    <w:rsid w:val="00507B53"/>
    <w:rsid w:val="0052171D"/>
    <w:rsid w:val="005331C5"/>
    <w:rsid w:val="0053649F"/>
    <w:rsid w:val="0054251C"/>
    <w:rsid w:val="005579B8"/>
    <w:rsid w:val="00580748"/>
    <w:rsid w:val="005E6C06"/>
    <w:rsid w:val="00605BD6"/>
    <w:rsid w:val="00620A20"/>
    <w:rsid w:val="00622656"/>
    <w:rsid w:val="00647E5A"/>
    <w:rsid w:val="0069241D"/>
    <w:rsid w:val="006A0298"/>
    <w:rsid w:val="006A3F81"/>
    <w:rsid w:val="006B3979"/>
    <w:rsid w:val="006D07D1"/>
    <w:rsid w:val="007007B1"/>
    <w:rsid w:val="00705D53"/>
    <w:rsid w:val="00715B49"/>
    <w:rsid w:val="00720431"/>
    <w:rsid w:val="00731637"/>
    <w:rsid w:val="0074160D"/>
    <w:rsid w:val="007866F0"/>
    <w:rsid w:val="00802BC3"/>
    <w:rsid w:val="00834B90"/>
    <w:rsid w:val="00837127"/>
    <w:rsid w:val="008661A1"/>
    <w:rsid w:val="00885DEE"/>
    <w:rsid w:val="008B3138"/>
    <w:rsid w:val="008C1588"/>
    <w:rsid w:val="008E20C6"/>
    <w:rsid w:val="008E3A84"/>
    <w:rsid w:val="008E7F83"/>
    <w:rsid w:val="0090178E"/>
    <w:rsid w:val="009203E9"/>
    <w:rsid w:val="00944186"/>
    <w:rsid w:val="00980643"/>
    <w:rsid w:val="009D1187"/>
    <w:rsid w:val="009D6525"/>
    <w:rsid w:val="00A1701A"/>
    <w:rsid w:val="00A33327"/>
    <w:rsid w:val="00A708FB"/>
    <w:rsid w:val="00AA1A19"/>
    <w:rsid w:val="00AE0B81"/>
    <w:rsid w:val="00B0294D"/>
    <w:rsid w:val="00B04976"/>
    <w:rsid w:val="00B07ED5"/>
    <w:rsid w:val="00B13C2B"/>
    <w:rsid w:val="00B3075D"/>
    <w:rsid w:val="00B36D02"/>
    <w:rsid w:val="00B61218"/>
    <w:rsid w:val="00B66379"/>
    <w:rsid w:val="00B97DD5"/>
    <w:rsid w:val="00C41E4B"/>
    <w:rsid w:val="00C522AF"/>
    <w:rsid w:val="00C538EA"/>
    <w:rsid w:val="00CE441C"/>
    <w:rsid w:val="00D128D4"/>
    <w:rsid w:val="00D61099"/>
    <w:rsid w:val="00D63C51"/>
    <w:rsid w:val="00D66A0C"/>
    <w:rsid w:val="00D70274"/>
    <w:rsid w:val="00D71F26"/>
    <w:rsid w:val="00D90333"/>
    <w:rsid w:val="00DA292F"/>
    <w:rsid w:val="00DE20B8"/>
    <w:rsid w:val="00DE3584"/>
    <w:rsid w:val="00E042C3"/>
    <w:rsid w:val="00E051ED"/>
    <w:rsid w:val="00E26241"/>
    <w:rsid w:val="00E319D2"/>
    <w:rsid w:val="00E404D1"/>
    <w:rsid w:val="00E80022"/>
    <w:rsid w:val="00E937D5"/>
    <w:rsid w:val="00EB3349"/>
    <w:rsid w:val="00EB7755"/>
    <w:rsid w:val="00ED3309"/>
    <w:rsid w:val="00EF1AB2"/>
    <w:rsid w:val="00F16C2F"/>
    <w:rsid w:val="00F2793A"/>
    <w:rsid w:val="00F73677"/>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4A7852"/>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66835"/>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CD36460"/>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A604D4"/>
    <w:rsid w:val="51E4263D"/>
    <w:rsid w:val="51ED5566"/>
    <w:rsid w:val="520E71A8"/>
    <w:rsid w:val="52454B2B"/>
    <w:rsid w:val="52A915EC"/>
    <w:rsid w:val="52C16C92"/>
    <w:rsid w:val="534F34E9"/>
    <w:rsid w:val="53607C34"/>
    <w:rsid w:val="53C4504B"/>
    <w:rsid w:val="5463310B"/>
    <w:rsid w:val="548C17FB"/>
    <w:rsid w:val="54CA5F4A"/>
    <w:rsid w:val="54CB3D9E"/>
    <w:rsid w:val="54D004CC"/>
    <w:rsid w:val="54ED68EA"/>
    <w:rsid w:val="550B1FA1"/>
    <w:rsid w:val="5517497E"/>
    <w:rsid w:val="55182E3F"/>
    <w:rsid w:val="55232955"/>
    <w:rsid w:val="56C47E9F"/>
    <w:rsid w:val="56D4672E"/>
    <w:rsid w:val="578A5F1A"/>
    <w:rsid w:val="57BB5C78"/>
    <w:rsid w:val="58AC2C04"/>
    <w:rsid w:val="58B852BA"/>
    <w:rsid w:val="59225AA9"/>
    <w:rsid w:val="59452148"/>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55815"/>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6634</Words>
  <Characters>1138</Characters>
  <Lines>9</Lines>
  <Paragraphs>15</Paragraphs>
  <TotalTime>1</TotalTime>
  <ScaleCrop>false</ScaleCrop>
  <LinksUpToDate>false</LinksUpToDate>
  <CharactersWithSpaces>7757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2022-01-07T07:18:00Z</dcterms:created>
  <dc:creator>烟台</dc:creator>
  <cp:lastModifiedBy>lenovo</cp:lastModifiedBy>
  <cp:lastPrinted>2019-01-16T07:12:00Z</cp:lastPrinted>
  <dcterms:modified xsi:type="dcterms:W3CDTF">2022-01-07T07:54:07Z</dcterms:modified>
  <dc:title>问，参加2012年执业医师资格考试，成绩合格，但未发放医师资格证书的，可否报考相关岗位？资格审查时需提供什么材料？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31FEDBA09A224934A33A74D7B12A1115</vt:lpwstr>
  </property>
</Properties>
</file>