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BE9" w:rsidRDefault="00536BE9">
      <w:pPr>
        <w:spacing w:line="58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6C79E0" w:rsidRDefault="006C79E0">
      <w:pPr>
        <w:spacing w:line="580" w:lineRule="exact"/>
        <w:rPr>
          <w:rFonts w:ascii="方正小标宋简体" w:eastAsia="方正小标宋简体" w:cs="Times New Roman"/>
          <w:sz w:val="44"/>
          <w:szCs w:val="44"/>
        </w:rPr>
      </w:pPr>
    </w:p>
    <w:p w:rsidR="00536BE9" w:rsidRPr="006E0450" w:rsidRDefault="00536BE9">
      <w:pPr>
        <w:spacing w:line="580" w:lineRule="exact"/>
        <w:jc w:val="center"/>
        <w:rPr>
          <w:rFonts w:ascii="黑体" w:eastAsia="黑体" w:hAnsi="黑体" w:cs="Times New Roman"/>
          <w:sz w:val="36"/>
          <w:szCs w:val="36"/>
        </w:rPr>
      </w:pPr>
      <w:r w:rsidRPr="006E0450">
        <w:rPr>
          <w:rFonts w:ascii="黑体" w:eastAsia="黑体" w:hAnsi="黑体" w:cs="方正小标宋简体"/>
          <w:sz w:val="36"/>
          <w:szCs w:val="36"/>
        </w:rPr>
        <w:t>2022</w:t>
      </w:r>
      <w:r w:rsidRPr="006E0450">
        <w:rPr>
          <w:rFonts w:ascii="黑体" w:eastAsia="黑体" w:hAnsi="黑体" w:cs="方正小标宋简体" w:hint="eastAsia"/>
          <w:sz w:val="36"/>
          <w:szCs w:val="36"/>
        </w:rPr>
        <w:t>年东营市</w:t>
      </w:r>
      <w:r w:rsidR="00F5616A" w:rsidRPr="006E0450">
        <w:rPr>
          <w:rFonts w:ascii="黑体" w:eastAsia="黑体" w:hAnsi="黑体" w:cs="方正小标宋简体" w:hint="eastAsia"/>
          <w:sz w:val="36"/>
          <w:szCs w:val="36"/>
        </w:rPr>
        <w:t>胜利</w:t>
      </w:r>
      <w:r w:rsidRPr="006E0450">
        <w:rPr>
          <w:rFonts w:ascii="黑体" w:eastAsia="黑体" w:hAnsi="黑体" w:cs="方正小标宋简体" w:hint="eastAsia"/>
          <w:sz w:val="36"/>
          <w:szCs w:val="36"/>
        </w:rPr>
        <w:t>第二中学公开招聘</w:t>
      </w:r>
      <w:r w:rsidR="00F5616A" w:rsidRPr="006E0450">
        <w:rPr>
          <w:rFonts w:ascii="黑体" w:eastAsia="黑体" w:hAnsi="黑体" w:cs="方正小标宋简体" w:hint="eastAsia"/>
          <w:sz w:val="36"/>
          <w:szCs w:val="36"/>
        </w:rPr>
        <w:t>教师</w:t>
      </w:r>
      <w:r w:rsidRPr="006E0450">
        <w:rPr>
          <w:rFonts w:ascii="黑体" w:eastAsia="黑体" w:hAnsi="黑体" w:cs="方正小标宋简体" w:hint="eastAsia"/>
          <w:sz w:val="36"/>
          <w:szCs w:val="36"/>
        </w:rPr>
        <w:t>应聘须知</w:t>
      </w:r>
    </w:p>
    <w:p w:rsidR="00536BE9" w:rsidRPr="00F16F5A" w:rsidRDefault="00536BE9">
      <w:pPr>
        <w:spacing w:line="580" w:lineRule="exact"/>
        <w:jc w:val="center"/>
        <w:rPr>
          <w:rFonts w:ascii="仿宋_GB2312" w:eastAsia="仿宋_GB2312" w:cs="Times New Roman"/>
          <w:sz w:val="32"/>
          <w:szCs w:val="32"/>
        </w:rPr>
      </w:pPr>
      <w:bookmarkStart w:id="0" w:name="_GoBack"/>
      <w:bookmarkEnd w:id="0"/>
    </w:p>
    <w:p w:rsidR="00536BE9" w:rsidRPr="00606785" w:rsidRDefault="00536BE9" w:rsidP="00606785">
      <w:pPr>
        <w:spacing w:line="360" w:lineRule="auto"/>
        <w:ind w:firstLineChars="200" w:firstLine="643"/>
        <w:rPr>
          <w:rFonts w:ascii="仿宋_GB2312" w:eastAsia="仿宋_GB2312" w:hAnsi="黑体" w:cs="仿宋_GB2312"/>
          <w:b/>
          <w:bCs/>
          <w:sz w:val="32"/>
          <w:szCs w:val="32"/>
        </w:rPr>
      </w:pPr>
      <w:r w:rsidRPr="00606785">
        <w:rPr>
          <w:rFonts w:ascii="仿宋_GB2312" w:eastAsia="仿宋_GB2312" w:hAnsi="黑体" w:cs="仿宋_GB2312"/>
          <w:b/>
          <w:bCs/>
          <w:sz w:val="32"/>
          <w:szCs w:val="32"/>
        </w:rPr>
        <w:t>1.</w:t>
      </w:r>
      <w:r w:rsidRPr="00606785">
        <w:rPr>
          <w:rFonts w:ascii="仿宋_GB2312" w:eastAsia="仿宋_GB2312" w:hAnsi="黑体" w:cs="仿宋_GB2312" w:hint="eastAsia"/>
          <w:b/>
          <w:bCs/>
          <w:sz w:val="32"/>
          <w:szCs w:val="32"/>
        </w:rPr>
        <w:t>非普通高等学历教育的其他教育形式的毕业生是否可以应聘</w:t>
      </w:r>
      <w:r w:rsidRPr="00606785">
        <w:rPr>
          <w:rFonts w:ascii="仿宋_GB2312" w:eastAsia="仿宋_GB2312" w:hAnsi="黑体" w:cs="仿宋_GB2312"/>
          <w:b/>
          <w:bCs/>
          <w:sz w:val="32"/>
          <w:szCs w:val="32"/>
        </w:rPr>
        <w:t>?</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2.</w:t>
      </w:r>
      <w:r w:rsidRPr="00606785">
        <w:rPr>
          <w:rFonts w:ascii="仿宋_GB2312" w:eastAsia="仿宋_GB2312" w:cs="仿宋_GB2312" w:hint="eastAsia"/>
          <w:b/>
          <w:bCs/>
          <w:sz w:val="32"/>
          <w:szCs w:val="32"/>
        </w:rPr>
        <w:t>“应届毕业生”如何界定</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hAnsi="Times New Roman" w:cs="仿宋_GB2312" w:hint="eastAsia"/>
          <w:sz w:val="32"/>
          <w:szCs w:val="32"/>
        </w:rPr>
        <w:t>本次招聘中的“应届毕业生”，是指国内普通高等学校或承担研究生教育任务的科学研究机构中，</w:t>
      </w:r>
      <w:r w:rsidRPr="00606785">
        <w:rPr>
          <w:rFonts w:ascii="仿宋_GB2312" w:eastAsia="仿宋_GB2312" w:cs="仿宋_GB2312" w:hint="eastAsia"/>
          <w:sz w:val="32"/>
          <w:szCs w:val="32"/>
        </w:rPr>
        <w:t>由</w:t>
      </w:r>
      <w:r w:rsidRPr="00606785">
        <w:rPr>
          <w:rFonts w:ascii="仿宋_GB2312" w:eastAsia="仿宋_GB2312" w:hAnsi="Times New Roman" w:cs="仿宋_GB2312" w:hint="eastAsia"/>
          <w:sz w:val="32"/>
          <w:szCs w:val="32"/>
        </w:rPr>
        <w:t>国家统一招生且就读期间个人档案保管在</w:t>
      </w:r>
      <w:r w:rsidRPr="00606785">
        <w:rPr>
          <w:rFonts w:ascii="仿宋_GB2312" w:eastAsia="仿宋_GB2312" w:cs="仿宋_GB2312" w:hint="eastAsia"/>
          <w:sz w:val="32"/>
          <w:szCs w:val="32"/>
        </w:rPr>
        <w:t>就读</w:t>
      </w:r>
      <w:r w:rsidRPr="00606785">
        <w:rPr>
          <w:rFonts w:ascii="仿宋_GB2312" w:eastAsia="仿宋_GB2312" w:hAnsi="Times New Roman" w:cs="仿宋_GB2312" w:hint="eastAsia"/>
          <w:sz w:val="32"/>
          <w:szCs w:val="32"/>
        </w:rPr>
        <w:t>院校</w:t>
      </w:r>
      <w:r w:rsidRPr="00606785">
        <w:rPr>
          <w:rFonts w:ascii="仿宋_GB2312" w:eastAsia="仿宋_GB2312" w:cs="仿宋_GB2312" w:hint="eastAsia"/>
          <w:sz w:val="32"/>
          <w:szCs w:val="32"/>
        </w:rPr>
        <w:t>（或科研机构），并于</w:t>
      </w:r>
      <w:r w:rsidRPr="00606785">
        <w:rPr>
          <w:rFonts w:ascii="仿宋_GB2312" w:eastAsia="仿宋_GB2312" w:hAnsi="Times New Roman" w:cs="仿宋_GB2312"/>
          <w:sz w:val="32"/>
          <w:szCs w:val="32"/>
        </w:rPr>
        <w:t>2022</w:t>
      </w:r>
      <w:r w:rsidRPr="00606785">
        <w:rPr>
          <w:rFonts w:ascii="仿宋_GB2312" w:eastAsia="仿宋_GB2312" w:hAnsi="Times New Roman" w:cs="仿宋_GB2312" w:hint="eastAsia"/>
          <w:sz w:val="32"/>
          <w:szCs w:val="32"/>
        </w:rPr>
        <w:t>年毕业</w:t>
      </w:r>
      <w:r w:rsidRPr="00606785">
        <w:rPr>
          <w:rFonts w:ascii="仿宋_GB2312" w:eastAsia="仿宋_GB2312" w:cs="仿宋_GB2312" w:hint="eastAsia"/>
          <w:sz w:val="32"/>
          <w:szCs w:val="32"/>
        </w:rPr>
        <w:t>的学</w:t>
      </w:r>
      <w:r w:rsidRPr="00606785">
        <w:rPr>
          <w:rFonts w:ascii="仿宋_GB2312" w:eastAsia="仿宋_GB2312" w:hAnsi="Times New Roman" w:cs="仿宋_GB2312" w:hint="eastAsia"/>
          <w:sz w:val="32"/>
          <w:szCs w:val="32"/>
        </w:rPr>
        <w:t>生。</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3.</w:t>
      </w:r>
      <w:r w:rsidRPr="00606785">
        <w:rPr>
          <w:rFonts w:ascii="仿宋_GB2312" w:eastAsia="仿宋_GB2312" w:cs="仿宋_GB2312" w:hint="eastAsia"/>
          <w:b/>
          <w:bCs/>
          <w:sz w:val="32"/>
          <w:szCs w:val="32"/>
        </w:rPr>
        <w:t>如何理解“在读的非应届毕业生”不得应聘</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“在读的非应届毕业生”，是指正在就读的国内普通高等学历教育学生和国（境）外留学人员于</w:t>
      </w:r>
      <w:r w:rsidRPr="00606785">
        <w:rPr>
          <w:rFonts w:ascii="仿宋_GB2312" w:eastAsia="仿宋_GB2312" w:cs="仿宋_GB2312"/>
          <w:sz w:val="32"/>
          <w:szCs w:val="32"/>
        </w:rPr>
        <w:t>2022</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日前无法完成学业并取得学历（学位）证书的，不得应聘。</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4.</w:t>
      </w:r>
      <w:r w:rsidRPr="00606785">
        <w:rPr>
          <w:rFonts w:ascii="仿宋_GB2312" w:eastAsia="仿宋_GB2312" w:cs="仿宋_GB2312" w:hint="eastAsia"/>
          <w:b/>
          <w:bCs/>
          <w:sz w:val="32"/>
          <w:szCs w:val="32"/>
        </w:rPr>
        <w:t>留学回国人员可以应聘哪些岗位，需提供哪些材料</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留学回国人员可以根据自身情况应聘符合条件的岗位。</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留学回国人员应聘的，除需提供《简章》中规定的相关材料外，还要提供国家教育部门的学历学位认证材料。应聘人员可登录教育部留学服务中心网站</w:t>
      </w:r>
      <w:r w:rsidRPr="00606785">
        <w:rPr>
          <w:rFonts w:ascii="仿宋_GB2312" w:eastAsia="仿宋_GB2312" w:cs="仿宋_GB2312" w:hint="eastAsia"/>
          <w:sz w:val="32"/>
          <w:szCs w:val="32"/>
        </w:rPr>
        <w:lastRenderedPageBreak/>
        <w:t>（</w:t>
      </w:r>
      <w:r w:rsidRPr="00606785">
        <w:rPr>
          <w:rFonts w:ascii="仿宋_GB2312" w:eastAsia="仿宋_GB2312" w:cs="仿宋_GB2312"/>
          <w:sz w:val="32"/>
          <w:szCs w:val="32"/>
        </w:rPr>
        <w:t>http://www.cscse.edu.cn</w:t>
      </w:r>
      <w:r w:rsidRPr="00606785">
        <w:rPr>
          <w:rFonts w:ascii="仿宋_GB2312" w:eastAsia="仿宋_GB2312" w:cs="仿宋_GB2312" w:hint="eastAsia"/>
          <w:sz w:val="32"/>
          <w:szCs w:val="32"/>
        </w:rPr>
        <w:t>）查询认证的有关要求和程序。</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5.</w:t>
      </w:r>
      <w:r w:rsidRPr="00606785">
        <w:rPr>
          <w:rFonts w:ascii="仿宋_GB2312" w:eastAsia="仿宋_GB2312" w:cs="仿宋_GB2312" w:hint="eastAsia"/>
          <w:b/>
          <w:bCs/>
          <w:sz w:val="32"/>
          <w:szCs w:val="32"/>
        </w:rPr>
        <w:t>对学历学位及相关证书取得时间有什么要求</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sz w:val="32"/>
          <w:szCs w:val="32"/>
        </w:rPr>
        <w:t>2022</w:t>
      </w:r>
      <w:r w:rsidRPr="00606785">
        <w:rPr>
          <w:rFonts w:ascii="仿宋_GB2312" w:eastAsia="仿宋_GB2312" w:cs="仿宋_GB2312" w:hint="eastAsia"/>
          <w:sz w:val="32"/>
          <w:szCs w:val="32"/>
        </w:rPr>
        <w:t>年应届毕业生以及与国（境）内高校应届毕业生同期毕业的留学回国人员的学历、学位及相关证书，须在</w:t>
      </w:r>
      <w:r w:rsidRPr="00606785">
        <w:rPr>
          <w:rFonts w:ascii="仿宋_GB2312" w:eastAsia="仿宋_GB2312" w:cs="仿宋_GB2312"/>
          <w:sz w:val="32"/>
          <w:szCs w:val="32"/>
        </w:rPr>
        <w:t>2022</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日前取得；其他人员应聘的，须在</w:t>
      </w:r>
      <w:r w:rsidRPr="00606785">
        <w:rPr>
          <w:rFonts w:ascii="仿宋_GB2312" w:eastAsia="仿宋_GB2312" w:cs="仿宋_GB2312"/>
          <w:sz w:val="32"/>
          <w:szCs w:val="32"/>
        </w:rPr>
        <w:t>202</w:t>
      </w:r>
      <w:r w:rsidR="00137A9E">
        <w:rPr>
          <w:rFonts w:ascii="仿宋_GB2312" w:eastAsia="仿宋_GB2312" w:cs="仿宋_GB2312"/>
          <w:sz w:val="32"/>
          <w:szCs w:val="32"/>
        </w:rPr>
        <w:t>2</w:t>
      </w:r>
      <w:r w:rsidRPr="00606785">
        <w:rPr>
          <w:rFonts w:ascii="仿宋_GB2312" w:eastAsia="仿宋_GB2312" w:cs="仿宋_GB2312" w:hint="eastAsia"/>
          <w:sz w:val="32"/>
          <w:szCs w:val="32"/>
        </w:rPr>
        <w:t>年</w:t>
      </w:r>
      <w:r w:rsidR="00137A9E">
        <w:rPr>
          <w:rFonts w:ascii="仿宋_GB2312" w:eastAsia="仿宋_GB2312" w:cs="仿宋_GB2312"/>
          <w:sz w:val="32"/>
          <w:szCs w:val="32"/>
        </w:rPr>
        <w:t>1</w:t>
      </w:r>
      <w:r w:rsidRPr="00606785">
        <w:rPr>
          <w:rFonts w:ascii="仿宋_GB2312" w:eastAsia="仿宋_GB2312" w:cs="仿宋_GB2312" w:hint="eastAsia"/>
          <w:sz w:val="32"/>
          <w:szCs w:val="32"/>
        </w:rPr>
        <w:t>月</w:t>
      </w:r>
      <w:r w:rsidR="00137A9E">
        <w:rPr>
          <w:rFonts w:ascii="仿宋_GB2312" w:eastAsia="仿宋_GB2312" w:cs="仿宋_GB2312"/>
          <w:sz w:val="32"/>
          <w:szCs w:val="32"/>
        </w:rPr>
        <w:t>13</w:t>
      </w:r>
      <w:r w:rsidRPr="00606785">
        <w:rPr>
          <w:rFonts w:ascii="仿宋_GB2312" w:eastAsia="仿宋_GB2312" w:cs="仿宋_GB2312" w:hint="eastAsia"/>
          <w:sz w:val="32"/>
          <w:szCs w:val="32"/>
        </w:rPr>
        <w:t>日前取得国家承认的学历、学位及相关证书。</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6.</w:t>
      </w:r>
      <w:r w:rsidRPr="00606785">
        <w:rPr>
          <w:rFonts w:ascii="仿宋_GB2312" w:eastAsia="仿宋_GB2312" w:cs="仿宋_GB2312" w:hint="eastAsia"/>
          <w:b/>
          <w:bCs/>
          <w:sz w:val="32"/>
          <w:szCs w:val="32"/>
        </w:rPr>
        <w:t>岗位计划一览表中所要求的专业如何理解</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sz w:val="32"/>
          <w:szCs w:val="32"/>
        </w:rPr>
        <w:t>2022</w:t>
      </w:r>
      <w:r w:rsidRPr="00606785">
        <w:rPr>
          <w:rFonts w:ascii="仿宋_GB2312" w:eastAsia="仿宋_GB2312" w:cs="仿宋_GB2312" w:hint="eastAsia"/>
          <w:sz w:val="32"/>
          <w:szCs w:val="32"/>
        </w:rPr>
        <w:t>年国内普通高等学历教育的应届毕业生和同期毕业的留学回国人员，可依据于</w:t>
      </w:r>
      <w:r w:rsidRPr="00606785">
        <w:rPr>
          <w:rFonts w:ascii="仿宋_GB2312" w:eastAsia="仿宋_GB2312" w:cs="仿宋_GB2312"/>
          <w:sz w:val="32"/>
          <w:szCs w:val="32"/>
        </w:rPr>
        <w:t>2022</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日前取得的普通高等学历教育和国</w:t>
      </w:r>
      <w:r w:rsidRPr="00606785">
        <w:rPr>
          <w:rFonts w:ascii="仿宋_GB2312" w:eastAsia="仿宋_GB2312" w:cs="仿宋_GB2312"/>
          <w:sz w:val="32"/>
          <w:szCs w:val="32"/>
        </w:rPr>
        <w:t>(</w:t>
      </w:r>
      <w:r w:rsidRPr="00606785">
        <w:rPr>
          <w:rFonts w:ascii="仿宋_GB2312" w:eastAsia="仿宋_GB2312" w:cs="仿宋_GB2312" w:hint="eastAsia"/>
          <w:sz w:val="32"/>
          <w:szCs w:val="32"/>
        </w:rPr>
        <w:t>境</w:t>
      </w:r>
      <w:r w:rsidRPr="00606785">
        <w:rPr>
          <w:rFonts w:ascii="仿宋_GB2312" w:eastAsia="仿宋_GB2312" w:cs="仿宋_GB2312"/>
          <w:sz w:val="32"/>
          <w:szCs w:val="32"/>
        </w:rPr>
        <w:t>)</w:t>
      </w:r>
      <w:r w:rsidRPr="00606785">
        <w:rPr>
          <w:rFonts w:ascii="仿宋_GB2312" w:eastAsia="仿宋_GB2312" w:cs="仿宋_GB2312" w:hint="eastAsia"/>
          <w:sz w:val="32"/>
          <w:szCs w:val="32"/>
        </w:rPr>
        <w:t>外留学学历</w:t>
      </w:r>
      <w:r w:rsidRPr="00606785">
        <w:rPr>
          <w:rFonts w:ascii="仿宋_GB2312" w:eastAsia="仿宋_GB2312" w:cs="仿宋_GB2312"/>
          <w:sz w:val="32"/>
          <w:szCs w:val="32"/>
        </w:rPr>
        <w:t>(</w:t>
      </w:r>
      <w:r w:rsidRPr="00606785">
        <w:rPr>
          <w:rFonts w:ascii="仿宋_GB2312" w:eastAsia="仿宋_GB2312" w:cs="仿宋_GB2312" w:hint="eastAsia"/>
          <w:sz w:val="32"/>
          <w:szCs w:val="32"/>
        </w:rPr>
        <w:t>学位</w:t>
      </w:r>
      <w:r w:rsidRPr="00606785">
        <w:rPr>
          <w:rFonts w:ascii="仿宋_GB2312" w:eastAsia="仿宋_GB2312" w:cs="仿宋_GB2312"/>
          <w:sz w:val="32"/>
          <w:szCs w:val="32"/>
        </w:rPr>
        <w:t>)</w:t>
      </w:r>
      <w:r w:rsidRPr="00606785">
        <w:rPr>
          <w:rFonts w:ascii="仿宋_GB2312" w:eastAsia="仿宋_GB2312" w:cs="仿宋_GB2312" w:hint="eastAsia"/>
          <w:sz w:val="32"/>
          <w:szCs w:val="32"/>
        </w:rPr>
        <w:t>及相应专业应聘。</w:t>
      </w:r>
    </w:p>
    <w:p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特别提醒</w:t>
      </w:r>
      <w:r w:rsidRPr="00606785">
        <w:rPr>
          <w:rFonts w:ascii="仿宋_GB2312" w:eastAsia="仿宋_GB2312" w:cs="仿宋_GB2312"/>
          <w:sz w:val="32"/>
          <w:szCs w:val="32"/>
        </w:rPr>
        <w:t>:</w:t>
      </w:r>
      <w:r w:rsidRPr="00606785">
        <w:rPr>
          <w:rFonts w:ascii="仿宋_GB2312" w:eastAsia="仿宋_GB2312" w:cs="仿宋_GB2312" w:hint="eastAsia"/>
          <w:sz w:val="32"/>
          <w:szCs w:val="32"/>
        </w:rPr>
        <w:t>鉴于设置专业要求时招聘单位参考的专业目</w:t>
      </w:r>
      <w:r w:rsidRPr="00606785">
        <w:rPr>
          <w:rFonts w:ascii="仿宋_GB2312" w:eastAsia="仿宋_GB2312" w:cs="仿宋_GB2312" w:hint="eastAsia"/>
          <w:sz w:val="32"/>
          <w:szCs w:val="32"/>
        </w:rPr>
        <w:lastRenderedPageBreak/>
        <w:t>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w:t>
      </w:r>
      <w:r w:rsidR="002D30CB">
        <w:rPr>
          <w:rFonts w:ascii="仿宋_GB2312" w:eastAsia="仿宋_GB2312" w:cs="仿宋_GB2312" w:hint="eastAsia"/>
          <w:sz w:val="32"/>
          <w:szCs w:val="32"/>
        </w:rPr>
        <w:t>所学专业</w:t>
      </w:r>
      <w:r w:rsidRPr="00606785">
        <w:rPr>
          <w:rFonts w:ascii="仿宋_GB2312" w:eastAsia="仿宋_GB2312" w:cs="仿宋_GB2312" w:hint="eastAsia"/>
          <w:sz w:val="32"/>
          <w:szCs w:val="32"/>
        </w:rPr>
        <w:t>栏中注明主要课程、研究方向和学习内容等情况，必要时可主动联系招聘单位介绍有关情况，招聘单位将根据岗位专业需求进行审核。</w:t>
      </w:r>
    </w:p>
    <w:p w:rsidR="00536BE9" w:rsidRPr="00606785" w:rsidRDefault="00536BE9" w:rsidP="00606785">
      <w:pPr>
        <w:spacing w:line="360" w:lineRule="auto"/>
        <w:ind w:firstLineChars="200" w:firstLine="643"/>
        <w:rPr>
          <w:rFonts w:ascii="仿宋_GB2312" w:eastAsia="仿宋_GB2312" w:cs="Times New Roman"/>
          <w:sz w:val="32"/>
          <w:szCs w:val="32"/>
        </w:rPr>
      </w:pPr>
      <w:r w:rsidRPr="00606785">
        <w:rPr>
          <w:rFonts w:ascii="仿宋_GB2312" w:eastAsia="仿宋_GB2312" w:cs="仿宋_GB2312"/>
          <w:b/>
          <w:bCs/>
          <w:sz w:val="32"/>
          <w:szCs w:val="32"/>
        </w:rPr>
        <w:t>7.</w:t>
      </w:r>
      <w:r w:rsidRPr="00606785">
        <w:rPr>
          <w:rFonts w:ascii="仿宋_GB2312" w:eastAsia="仿宋_GB2312" w:cs="仿宋_GB2312" w:hint="eastAsia"/>
          <w:b/>
          <w:bCs/>
          <w:sz w:val="32"/>
          <w:szCs w:val="32"/>
        </w:rPr>
        <w:t>在全国各军队院校取得学历证书的人员可否应聘？</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8.</w:t>
      </w:r>
      <w:r w:rsidRPr="00606785">
        <w:rPr>
          <w:rFonts w:ascii="仿宋_GB2312" w:eastAsia="仿宋_GB2312" w:cs="仿宋_GB2312" w:hint="eastAsia"/>
          <w:b/>
          <w:bCs/>
          <w:sz w:val="32"/>
          <w:szCs w:val="32"/>
        </w:rPr>
        <w:t>本次招聘中的有效身份证件指的是什么</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有效身份证件包括有效期限内的居民身份证、临时居民身份证、港澳居民来往内地通行证。请考生妥善保管本人有效居民身份证件，过期或丢失的，请务必在考前及时到公安机关换领或补办。</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9.</w:t>
      </w:r>
      <w:r w:rsidRPr="00606785">
        <w:rPr>
          <w:rFonts w:ascii="仿宋_GB2312" w:eastAsia="仿宋_GB2312" w:cs="仿宋_GB2312" w:hint="eastAsia"/>
          <w:b/>
          <w:bCs/>
          <w:sz w:val="32"/>
          <w:szCs w:val="32"/>
        </w:rPr>
        <w:t>网上填写报名信息时应注意什么</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640"/>
        <w:rPr>
          <w:rFonts w:ascii="仿宋_GB2312" w:eastAsia="仿宋_GB2312" w:cs="仿宋_GB2312"/>
          <w:sz w:val="32"/>
          <w:szCs w:val="32"/>
        </w:rPr>
      </w:pPr>
      <w:r w:rsidRPr="00606785">
        <w:rPr>
          <w:rFonts w:ascii="仿宋_GB2312" w:eastAsia="仿宋_GB2312" w:cs="仿宋_GB2312" w:hint="eastAsia"/>
          <w:sz w:val="32"/>
          <w:szCs w:val="32"/>
        </w:rPr>
        <w:t>报名时，应聘人员要认真阅读网上报名系统有关要求和诚信承诺书，提交的报名申请材料必须真实、准确、完整，能够体现报考岗位的要求。因提交报名申请材料不准确、不</w:t>
      </w:r>
      <w:r w:rsidRPr="00606785">
        <w:rPr>
          <w:rFonts w:ascii="仿宋_GB2312" w:eastAsia="仿宋_GB2312" w:cs="仿宋_GB2312" w:hint="eastAsia"/>
          <w:sz w:val="32"/>
          <w:szCs w:val="32"/>
        </w:rPr>
        <w:lastRenderedPageBreak/>
        <w:t>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sidRPr="00606785">
        <w:rPr>
          <w:rFonts w:ascii="仿宋_GB2312" w:eastAsia="仿宋_GB2312" w:cs="仿宋_GB2312"/>
          <w:sz w:val="32"/>
          <w:szCs w:val="32"/>
        </w:rPr>
        <w:t xml:space="preserve">  </w:t>
      </w:r>
    </w:p>
    <w:p w:rsidR="00536BE9" w:rsidRPr="00606785" w:rsidRDefault="005B55C5" w:rsidP="00606785">
      <w:pPr>
        <w:spacing w:line="360" w:lineRule="auto"/>
        <w:ind w:firstLineChars="200" w:firstLine="640"/>
        <w:rPr>
          <w:rFonts w:ascii="仿宋_GB2312" w:eastAsia="仿宋_GB2312" w:cs="Times New Roman"/>
          <w:b/>
          <w:bCs/>
          <w:sz w:val="32"/>
          <w:szCs w:val="32"/>
        </w:rPr>
      </w:pPr>
      <w:r>
        <w:rPr>
          <w:rFonts w:ascii="仿宋_GB2312" w:eastAsia="仿宋_GB2312" w:cs="仿宋_GB2312" w:hint="eastAsia"/>
          <w:sz w:val="32"/>
          <w:szCs w:val="32"/>
        </w:rPr>
        <w:t>家庭成员及</w:t>
      </w:r>
      <w:r w:rsidR="00536BE9" w:rsidRPr="00606785">
        <w:rPr>
          <w:rFonts w:ascii="仿宋_GB2312" w:eastAsia="仿宋_GB2312" w:cs="仿宋_GB2312" w:hint="eastAsia"/>
          <w:sz w:val="32"/>
          <w:szCs w:val="32"/>
        </w:rPr>
        <w:t>主要社会关系，必须填写姓名、工作单位及职务。学习和工作经历，必须从高中阶段开始填写。</w:t>
      </w:r>
    </w:p>
    <w:p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建议应聘人员合理安排报名时间，根据本人的专业、意愿和职业规划等尽早报名，尽量在网速较快的环境报名，尽量避免后期集中报名，以免错失报名机会。</w:t>
      </w:r>
    </w:p>
    <w:p w:rsidR="00536BE9" w:rsidRPr="00606785" w:rsidRDefault="00536BE9" w:rsidP="00606785">
      <w:pPr>
        <w:spacing w:line="360" w:lineRule="auto"/>
        <w:ind w:firstLineChars="200" w:firstLine="643"/>
        <w:rPr>
          <w:rFonts w:ascii="仿宋_GB2312" w:eastAsia="仿宋_GB2312" w:cs="Times New Roman"/>
          <w:b/>
          <w:bCs/>
          <w:sz w:val="32"/>
          <w:szCs w:val="32"/>
        </w:rPr>
      </w:pPr>
      <w:r w:rsidRPr="00606785">
        <w:rPr>
          <w:rFonts w:ascii="仿宋_GB2312" w:eastAsia="仿宋_GB2312" w:cs="仿宋_GB2312"/>
          <w:b/>
          <w:bCs/>
          <w:sz w:val="32"/>
          <w:szCs w:val="32"/>
        </w:rPr>
        <w:t>10.</w:t>
      </w:r>
      <w:r w:rsidRPr="00606785">
        <w:rPr>
          <w:rFonts w:ascii="仿宋_GB2312" w:eastAsia="仿宋_GB2312" w:cs="仿宋_GB2312" w:hint="eastAsia"/>
          <w:b/>
          <w:bCs/>
          <w:sz w:val="32"/>
          <w:szCs w:val="32"/>
        </w:rPr>
        <w:t>网上报名信息表中的“工作单位”栏如何填写？</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现工作单位信息为重要报名信息，应聘人员不得瞒报。工作单位为劳动人事关系所在单位。如无工作单位，填写“无”。工作单位信息应与</w:t>
      </w:r>
      <w:r w:rsidR="005B55C5">
        <w:rPr>
          <w:rFonts w:ascii="仿宋_GB2312" w:eastAsia="仿宋_GB2312" w:cs="仿宋_GB2312" w:hint="eastAsia"/>
          <w:sz w:val="32"/>
          <w:szCs w:val="32"/>
        </w:rPr>
        <w:t>个人</w:t>
      </w:r>
      <w:r w:rsidR="005B55C5">
        <w:rPr>
          <w:rFonts w:ascii="仿宋_GB2312" w:eastAsia="仿宋_GB2312" w:cs="仿宋_GB2312"/>
          <w:sz w:val="32"/>
          <w:szCs w:val="32"/>
        </w:rPr>
        <w:t>简历中的</w:t>
      </w:r>
      <w:r w:rsidRPr="00606785">
        <w:rPr>
          <w:rFonts w:ascii="仿宋_GB2312" w:eastAsia="仿宋_GB2312" w:cs="仿宋_GB2312" w:hint="eastAsia"/>
          <w:sz w:val="32"/>
          <w:szCs w:val="32"/>
        </w:rPr>
        <w:t>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lastRenderedPageBreak/>
        <w:t>11.</w:t>
      </w:r>
      <w:r w:rsidRPr="00606785">
        <w:rPr>
          <w:rFonts w:ascii="仿宋_GB2312" w:eastAsia="仿宋_GB2312" w:cs="仿宋_GB2312" w:hint="eastAsia"/>
          <w:b/>
          <w:bCs/>
          <w:sz w:val="32"/>
          <w:szCs w:val="32"/>
        </w:rPr>
        <w:t>应聘人员在网上提供的照片有什么要求</w:t>
      </w:r>
      <w:r w:rsidRPr="00606785">
        <w:rPr>
          <w:rFonts w:ascii="仿宋_GB2312" w:eastAsia="仿宋_GB2312" w:cs="仿宋_GB2312"/>
          <w:b/>
          <w:bCs/>
          <w:sz w:val="32"/>
          <w:szCs w:val="32"/>
        </w:rPr>
        <w:t>?</w:t>
      </w:r>
    </w:p>
    <w:p w:rsidR="005B55C5" w:rsidRDefault="005B55C5" w:rsidP="00606785">
      <w:pPr>
        <w:spacing w:line="360" w:lineRule="auto"/>
        <w:ind w:firstLineChars="200" w:firstLine="640"/>
        <w:rPr>
          <w:rFonts w:ascii="仿宋_GB2312" w:eastAsia="仿宋_GB2312" w:cs="仿宋_GB2312"/>
          <w:sz w:val="32"/>
          <w:szCs w:val="32"/>
        </w:rPr>
      </w:pPr>
      <w:r w:rsidRPr="005B55C5">
        <w:rPr>
          <w:rFonts w:ascii="仿宋_GB2312" w:eastAsia="仿宋_GB2312" w:cs="仿宋_GB2312" w:hint="eastAsia"/>
          <w:sz w:val="32"/>
          <w:szCs w:val="32"/>
        </w:rPr>
        <w:t>须正确上传电子照片，</w:t>
      </w:r>
      <w:r w:rsidR="00536BE9" w:rsidRPr="00606785">
        <w:rPr>
          <w:rFonts w:ascii="仿宋_GB2312" w:eastAsia="仿宋_GB2312" w:cs="仿宋_GB2312" w:hint="eastAsia"/>
          <w:sz w:val="32"/>
          <w:szCs w:val="32"/>
        </w:rPr>
        <w:t>照片必须是清晰的近期正面免冠证件照，</w:t>
      </w:r>
      <w:r w:rsidRPr="005B55C5">
        <w:rPr>
          <w:rFonts w:ascii="仿宋_GB2312" w:eastAsia="仿宋_GB2312" w:cs="仿宋_GB2312" w:hint="eastAsia"/>
          <w:sz w:val="32"/>
          <w:szCs w:val="32"/>
        </w:rPr>
        <w:t>亮度足够。格式：gif、jpg、jpeg、bmp、png</w:t>
      </w:r>
      <w:r>
        <w:rPr>
          <w:rFonts w:ascii="仿宋_GB2312" w:eastAsia="仿宋_GB2312" w:cs="仿宋_GB2312" w:hint="eastAsia"/>
          <w:sz w:val="32"/>
          <w:szCs w:val="32"/>
        </w:rPr>
        <w:t>。</w:t>
      </w:r>
      <w:r w:rsidRPr="005B55C5">
        <w:rPr>
          <w:rFonts w:ascii="仿宋_GB2312" w:eastAsia="仿宋_GB2312" w:cs="仿宋_GB2312" w:hint="eastAsia"/>
          <w:sz w:val="32"/>
          <w:szCs w:val="32"/>
        </w:rPr>
        <w:t>图片大小：200KB以内，高度大于等于210像素，宽度大于等于150像素。</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12.</w:t>
      </w:r>
      <w:r w:rsidRPr="00606785">
        <w:rPr>
          <w:rFonts w:ascii="仿宋_GB2312" w:eastAsia="仿宋_GB2312" w:cs="仿宋_GB2312" w:hint="eastAsia"/>
          <w:b/>
          <w:bCs/>
          <w:sz w:val="32"/>
          <w:szCs w:val="32"/>
        </w:rPr>
        <w:t>资格审查工作由谁负责</w:t>
      </w:r>
      <w:r w:rsidRPr="00606785">
        <w:rPr>
          <w:rFonts w:ascii="仿宋_GB2312" w:eastAsia="仿宋_GB2312" w:cs="仿宋_GB2312"/>
          <w:b/>
          <w:bCs/>
          <w:sz w:val="32"/>
          <w:szCs w:val="32"/>
        </w:rPr>
        <w:t>?</w:t>
      </w:r>
    </w:p>
    <w:p w:rsidR="00536BE9" w:rsidRPr="005724E8" w:rsidRDefault="00536BE9" w:rsidP="00606785">
      <w:pPr>
        <w:spacing w:line="360" w:lineRule="auto"/>
        <w:ind w:firstLineChars="200" w:firstLine="640"/>
        <w:rPr>
          <w:rFonts w:ascii="仿宋" w:eastAsia="仿宋" w:hAnsi="仿宋" w:cs="Times New Roman"/>
          <w:sz w:val="32"/>
          <w:szCs w:val="32"/>
        </w:rPr>
      </w:pPr>
      <w:r w:rsidRPr="005724E8">
        <w:rPr>
          <w:rFonts w:ascii="仿宋" w:eastAsia="仿宋" w:hAnsi="仿宋" w:cs="仿宋_GB2312" w:hint="eastAsia"/>
          <w:sz w:val="32"/>
          <w:szCs w:val="32"/>
        </w:rPr>
        <w:t>资格审查工作由</w:t>
      </w:r>
      <w:r w:rsidR="00137A9E" w:rsidRPr="005724E8">
        <w:rPr>
          <w:rFonts w:ascii="仿宋" w:eastAsia="仿宋" w:hAnsi="仿宋" w:cs="方正小标宋简体" w:hint="eastAsia"/>
          <w:sz w:val="32"/>
          <w:szCs w:val="32"/>
        </w:rPr>
        <w:t>东营市胜利第二中学</w:t>
      </w:r>
      <w:r w:rsidRPr="005724E8">
        <w:rPr>
          <w:rFonts w:ascii="仿宋" w:eastAsia="仿宋" w:hAnsi="仿宋" w:cs="仿宋_GB2312" w:hint="eastAsia"/>
          <w:sz w:val="32"/>
          <w:szCs w:val="32"/>
        </w:rPr>
        <w:t>负责。</w:t>
      </w:r>
    </w:p>
    <w:p w:rsidR="00536BE9" w:rsidRPr="00606785" w:rsidRDefault="00536BE9" w:rsidP="00606785">
      <w:pPr>
        <w:snapToGrid w:val="0"/>
        <w:spacing w:line="360" w:lineRule="auto"/>
        <w:ind w:firstLineChars="196" w:firstLine="630"/>
        <w:rPr>
          <w:rFonts w:ascii="仿宋_GB2312" w:eastAsia="仿宋_GB2312" w:cs="Times New Roman"/>
          <w:b/>
          <w:bCs/>
          <w:sz w:val="32"/>
          <w:szCs w:val="32"/>
        </w:rPr>
      </w:pPr>
      <w:r w:rsidRPr="00606785">
        <w:rPr>
          <w:rFonts w:ascii="仿宋_GB2312" w:eastAsia="仿宋_GB2312" w:cs="仿宋_GB2312"/>
          <w:b/>
          <w:bCs/>
          <w:sz w:val="32"/>
          <w:szCs w:val="32"/>
        </w:rPr>
        <w:t>13.</w:t>
      </w:r>
      <w:r w:rsidRPr="00606785">
        <w:rPr>
          <w:rFonts w:ascii="仿宋_GB2312" w:eastAsia="仿宋_GB2312" w:cs="仿宋_GB2312" w:hint="eastAsia"/>
          <w:b/>
          <w:bCs/>
          <w:sz w:val="32"/>
          <w:szCs w:val="32"/>
        </w:rPr>
        <w:t>应聘人员在报名时符合应聘条件，但在应聘过程中，自身条件发生变化，不再符合应聘资格条件，应如何处理？</w:t>
      </w:r>
    </w:p>
    <w:p w:rsidR="00536BE9" w:rsidRPr="00606785" w:rsidRDefault="00536BE9" w:rsidP="00606785">
      <w:pPr>
        <w:snapToGrid w:val="0"/>
        <w:spacing w:line="360" w:lineRule="auto"/>
        <w:ind w:firstLineChars="196" w:firstLine="627"/>
        <w:rPr>
          <w:rFonts w:ascii="仿宋_GB2312" w:eastAsia="仿宋_GB2312" w:cs="Times New Roman"/>
          <w:sz w:val="32"/>
          <w:szCs w:val="32"/>
        </w:rPr>
      </w:pPr>
      <w:r w:rsidRPr="00606785">
        <w:rPr>
          <w:rFonts w:ascii="仿宋_GB2312" w:eastAsia="仿宋_GB2312" w:cs="仿宋_GB2312" w:hint="eastAsia"/>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14.</w:t>
      </w:r>
      <w:r w:rsidRPr="00606785">
        <w:rPr>
          <w:rFonts w:ascii="仿宋_GB2312" w:eastAsia="仿宋_GB2312" w:cs="仿宋_GB2312" w:hint="eastAsia"/>
          <w:b/>
          <w:bCs/>
          <w:sz w:val="32"/>
          <w:szCs w:val="32"/>
        </w:rPr>
        <w:t>未通过资格初审的报名信息能否修改</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sz w:val="32"/>
          <w:szCs w:val="32"/>
        </w:rPr>
        <w:t>202</w:t>
      </w:r>
      <w:r w:rsidR="005724E8">
        <w:rPr>
          <w:rFonts w:ascii="仿宋_GB2312" w:eastAsia="仿宋_GB2312" w:cs="仿宋_GB2312"/>
          <w:sz w:val="32"/>
          <w:szCs w:val="32"/>
        </w:rPr>
        <w:t>2</w:t>
      </w:r>
      <w:r w:rsidRPr="00606785">
        <w:rPr>
          <w:rFonts w:ascii="仿宋_GB2312" w:eastAsia="仿宋_GB2312" w:cs="仿宋_GB2312" w:hint="eastAsia"/>
          <w:sz w:val="32"/>
          <w:szCs w:val="32"/>
        </w:rPr>
        <w:t>年</w:t>
      </w:r>
      <w:r w:rsidR="005724E8">
        <w:rPr>
          <w:rFonts w:ascii="仿宋_GB2312" w:eastAsia="仿宋_GB2312" w:cs="仿宋_GB2312"/>
          <w:sz w:val="32"/>
          <w:szCs w:val="32"/>
        </w:rPr>
        <w:t>1</w:t>
      </w:r>
      <w:r w:rsidRPr="00606785">
        <w:rPr>
          <w:rFonts w:ascii="仿宋_GB2312" w:eastAsia="仿宋_GB2312" w:cs="仿宋_GB2312" w:hint="eastAsia"/>
          <w:sz w:val="32"/>
          <w:szCs w:val="32"/>
        </w:rPr>
        <w:t>月</w:t>
      </w:r>
      <w:r w:rsidR="00C22F6C">
        <w:rPr>
          <w:rFonts w:ascii="仿宋_GB2312" w:eastAsia="仿宋_GB2312" w:cs="仿宋_GB2312"/>
          <w:sz w:val="32"/>
          <w:szCs w:val="32"/>
        </w:rPr>
        <w:t>2</w:t>
      </w:r>
      <w:r w:rsidR="00C56BB5">
        <w:rPr>
          <w:rFonts w:ascii="仿宋_GB2312" w:eastAsia="仿宋_GB2312" w:cs="仿宋_GB2312"/>
          <w:sz w:val="32"/>
          <w:szCs w:val="32"/>
        </w:rPr>
        <w:t>4</w:t>
      </w:r>
      <w:r w:rsidRPr="00606785">
        <w:rPr>
          <w:rFonts w:ascii="仿宋_GB2312" w:eastAsia="仿宋_GB2312" w:cs="仿宋_GB2312" w:hint="eastAsia"/>
          <w:sz w:val="32"/>
          <w:szCs w:val="32"/>
        </w:rPr>
        <w:t>日</w:t>
      </w:r>
      <w:r w:rsidRPr="00606785">
        <w:rPr>
          <w:rFonts w:ascii="仿宋_GB2312" w:eastAsia="仿宋_GB2312" w:cs="仿宋_GB2312"/>
          <w:sz w:val="32"/>
          <w:szCs w:val="32"/>
        </w:rPr>
        <w:t>16:00</w:t>
      </w:r>
      <w:r w:rsidRPr="00606785">
        <w:rPr>
          <w:rFonts w:ascii="仿宋_GB2312" w:eastAsia="仿宋_GB2312" w:cs="仿宋_GB2312" w:hint="eastAsia"/>
          <w:sz w:val="32"/>
          <w:szCs w:val="32"/>
        </w:rPr>
        <w:t>前，单位尚未初审或者初审未通过的，报名人员可以更改、补充报名信息，也可以改报其他岗位。其中，招聘单位要求补充信息的，应当及时完整地补充报名信息。</w:t>
      </w:r>
      <w:r w:rsidRPr="00606785">
        <w:rPr>
          <w:rFonts w:ascii="仿宋_GB2312" w:eastAsia="仿宋_GB2312" w:cs="仿宋_GB2312"/>
          <w:sz w:val="32"/>
          <w:szCs w:val="32"/>
        </w:rPr>
        <w:t>202</w:t>
      </w:r>
      <w:r w:rsidR="005724E8">
        <w:rPr>
          <w:rFonts w:ascii="仿宋_GB2312" w:eastAsia="仿宋_GB2312" w:cs="仿宋_GB2312"/>
          <w:sz w:val="32"/>
          <w:szCs w:val="32"/>
        </w:rPr>
        <w:t>2</w:t>
      </w:r>
      <w:r w:rsidRPr="00606785">
        <w:rPr>
          <w:rFonts w:ascii="仿宋_GB2312" w:eastAsia="仿宋_GB2312" w:cs="仿宋_GB2312" w:hint="eastAsia"/>
          <w:sz w:val="32"/>
          <w:szCs w:val="32"/>
        </w:rPr>
        <w:t>年</w:t>
      </w:r>
      <w:r w:rsidR="005724E8">
        <w:rPr>
          <w:rFonts w:ascii="仿宋_GB2312" w:eastAsia="仿宋_GB2312" w:cs="仿宋_GB2312"/>
          <w:sz w:val="32"/>
          <w:szCs w:val="32"/>
        </w:rPr>
        <w:t>1</w:t>
      </w:r>
      <w:r w:rsidRPr="00606785">
        <w:rPr>
          <w:rFonts w:ascii="仿宋_GB2312" w:eastAsia="仿宋_GB2312" w:cs="仿宋_GB2312" w:hint="eastAsia"/>
          <w:sz w:val="32"/>
          <w:szCs w:val="32"/>
        </w:rPr>
        <w:t>月</w:t>
      </w:r>
      <w:r w:rsidR="00C22F6C">
        <w:rPr>
          <w:rFonts w:ascii="仿宋_GB2312" w:eastAsia="仿宋_GB2312" w:cs="仿宋_GB2312"/>
          <w:sz w:val="32"/>
          <w:szCs w:val="32"/>
        </w:rPr>
        <w:t>2</w:t>
      </w:r>
      <w:r w:rsidR="00C56BB5">
        <w:rPr>
          <w:rFonts w:ascii="仿宋_GB2312" w:eastAsia="仿宋_GB2312" w:cs="仿宋_GB2312"/>
          <w:sz w:val="32"/>
          <w:szCs w:val="32"/>
        </w:rPr>
        <w:t>4</w:t>
      </w:r>
      <w:r w:rsidRPr="00606785">
        <w:rPr>
          <w:rFonts w:ascii="仿宋_GB2312" w:eastAsia="仿宋_GB2312" w:cs="仿宋_GB2312" w:hint="eastAsia"/>
          <w:sz w:val="32"/>
          <w:szCs w:val="32"/>
        </w:rPr>
        <w:t>日</w:t>
      </w:r>
      <w:r w:rsidRPr="00606785">
        <w:rPr>
          <w:rFonts w:ascii="仿宋_GB2312" w:eastAsia="仿宋_GB2312" w:cs="仿宋_GB2312"/>
          <w:sz w:val="32"/>
          <w:szCs w:val="32"/>
        </w:rPr>
        <w:t>16:00</w:t>
      </w:r>
      <w:r w:rsidRPr="00606785">
        <w:rPr>
          <w:rFonts w:ascii="仿宋_GB2312" w:eastAsia="仿宋_GB2312" w:cs="仿宋_GB2312" w:hint="eastAsia"/>
          <w:sz w:val="32"/>
          <w:szCs w:val="32"/>
        </w:rPr>
        <w:t>后，单位尚未初审或者初审未通过的，不能再改报其他岗位，不能再修改、补充报名信息。</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15.</w:t>
      </w:r>
      <w:r w:rsidRPr="00606785">
        <w:rPr>
          <w:rFonts w:ascii="仿宋_GB2312" w:eastAsia="仿宋_GB2312" w:cs="仿宋_GB2312" w:hint="eastAsia"/>
          <w:b/>
          <w:bCs/>
          <w:sz w:val="32"/>
          <w:szCs w:val="32"/>
        </w:rPr>
        <w:t>对招聘岗位资格条件有疑问如何咨询</w:t>
      </w:r>
      <w:r w:rsidRPr="00606785">
        <w:rPr>
          <w:rFonts w:ascii="仿宋_GB2312" w:eastAsia="仿宋_GB2312" w:cs="仿宋_GB2312"/>
          <w:b/>
          <w:bCs/>
          <w:sz w:val="32"/>
          <w:szCs w:val="32"/>
        </w:rPr>
        <w:t>?</w:t>
      </w:r>
    </w:p>
    <w:p w:rsidR="00536BE9" w:rsidRPr="005724E8" w:rsidRDefault="00536BE9" w:rsidP="005724E8">
      <w:pPr>
        <w:spacing w:line="360" w:lineRule="auto"/>
        <w:ind w:firstLineChars="200" w:firstLine="640"/>
        <w:rPr>
          <w:rFonts w:ascii="仿宋_GB2312" w:eastAsia="仿宋_GB2312" w:cs="仿宋_GB2312"/>
          <w:bCs/>
          <w:sz w:val="32"/>
          <w:szCs w:val="32"/>
        </w:rPr>
      </w:pPr>
      <w:r w:rsidRPr="00606785">
        <w:rPr>
          <w:rFonts w:ascii="仿宋_GB2312" w:eastAsia="仿宋_GB2312" w:cs="仿宋_GB2312" w:hint="eastAsia"/>
          <w:sz w:val="32"/>
          <w:szCs w:val="32"/>
        </w:rPr>
        <w:lastRenderedPageBreak/>
        <w:t>对招聘岗位资格条件和其他内容有疑问的，请与学校联系（招聘单位咨询电话详见《</w:t>
      </w:r>
      <w:r w:rsidR="005724E8" w:rsidRPr="005724E8">
        <w:rPr>
          <w:rFonts w:ascii="仿宋_GB2312" w:eastAsia="仿宋_GB2312" w:cs="仿宋_GB2312"/>
          <w:bCs/>
          <w:sz w:val="32"/>
          <w:szCs w:val="32"/>
        </w:rPr>
        <w:t>2022年东营市胜利第二中学公开招聘</w:t>
      </w:r>
      <w:r w:rsidR="005724E8" w:rsidRPr="005724E8">
        <w:rPr>
          <w:rFonts w:ascii="仿宋_GB2312" w:eastAsia="仿宋_GB2312" w:cs="仿宋_GB2312" w:hint="eastAsia"/>
          <w:bCs/>
          <w:sz w:val="32"/>
          <w:szCs w:val="32"/>
        </w:rPr>
        <w:t>教师</w:t>
      </w:r>
      <w:r w:rsidR="005724E8" w:rsidRPr="005724E8">
        <w:rPr>
          <w:rFonts w:ascii="仿宋_GB2312" w:eastAsia="仿宋_GB2312" w:cs="仿宋_GB2312"/>
          <w:bCs/>
          <w:sz w:val="32"/>
          <w:szCs w:val="32"/>
        </w:rPr>
        <w:t>简章</w:t>
      </w:r>
      <w:r w:rsidRPr="00606785">
        <w:rPr>
          <w:rFonts w:ascii="仿宋_GB2312" w:eastAsia="仿宋_GB2312" w:cs="仿宋_GB2312" w:hint="eastAsia"/>
          <w:sz w:val="32"/>
          <w:szCs w:val="32"/>
        </w:rPr>
        <w:t>》）。</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16.</w:t>
      </w:r>
      <w:r w:rsidRPr="00606785">
        <w:rPr>
          <w:rFonts w:ascii="仿宋_GB2312" w:eastAsia="仿宋_GB2312" w:cs="仿宋_GB2312" w:hint="eastAsia"/>
          <w:b/>
          <w:bCs/>
          <w:sz w:val="32"/>
          <w:szCs w:val="32"/>
        </w:rPr>
        <w:t>什么是岗位改报</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为保障广大考生的应聘权利，对于应聘人数达不到规定比例，取消招聘岗位的报名人员，东营市</w:t>
      </w:r>
      <w:r w:rsidR="005724E8">
        <w:rPr>
          <w:rFonts w:ascii="仿宋_GB2312" w:eastAsia="仿宋_GB2312" w:cs="仿宋_GB2312" w:hint="eastAsia"/>
          <w:sz w:val="32"/>
          <w:szCs w:val="32"/>
        </w:rPr>
        <w:t>胜利</w:t>
      </w:r>
      <w:r w:rsidRPr="00606785">
        <w:rPr>
          <w:rFonts w:ascii="仿宋_GB2312" w:eastAsia="仿宋_GB2312" w:cs="仿宋_GB2312" w:hint="eastAsia"/>
          <w:sz w:val="32"/>
          <w:szCs w:val="32"/>
        </w:rPr>
        <w:t>第二中学将组织报名人员在规定时间内改报本次招聘中的其他符合条件岗位。改报只进行一次，未通过资格审查的不能改报。</w:t>
      </w:r>
    </w:p>
    <w:p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如果报名人员不参加岗位改报或没有符合条件的其他岗位不能改报的，学校将为其办理考务费退费。请报名人员在确认缴费后，注意关注取消岗位公告，并保持通讯畅通。</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17.</w:t>
      </w:r>
      <w:r w:rsidRPr="00606785">
        <w:rPr>
          <w:rFonts w:ascii="仿宋_GB2312" w:eastAsia="仿宋_GB2312" w:cs="仿宋_GB2312" w:hint="eastAsia"/>
          <w:b/>
          <w:bCs/>
          <w:sz w:val="32"/>
          <w:szCs w:val="32"/>
        </w:rPr>
        <w:t>进入面试的应聘人员需向招聘单位提交哪些证明材料</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进入面试的应聘人员，需按招聘岗位要求，向招聘单位提交本人相关证明材料</w:t>
      </w:r>
      <w:r w:rsidR="00C71981">
        <w:rPr>
          <w:rFonts w:ascii="仿宋_GB2312" w:eastAsia="仿宋_GB2312" w:cs="仿宋_GB2312" w:hint="eastAsia"/>
          <w:sz w:val="32"/>
          <w:szCs w:val="32"/>
        </w:rPr>
        <w:t>。</w:t>
      </w:r>
      <w:r w:rsidRPr="00606785">
        <w:rPr>
          <w:rFonts w:ascii="仿宋_GB2312" w:eastAsia="仿宋_GB2312" w:cs="仿宋_GB2312" w:hint="eastAsia"/>
          <w:sz w:val="32"/>
          <w:szCs w:val="32"/>
        </w:rPr>
        <w:t>相关证明材料主要包括</w:t>
      </w:r>
      <w:r w:rsidRPr="00606785">
        <w:rPr>
          <w:rFonts w:ascii="仿宋_GB2312" w:eastAsia="仿宋_GB2312" w:cs="仿宋_GB2312"/>
          <w:sz w:val="32"/>
          <w:szCs w:val="32"/>
        </w:rPr>
        <w:t>:</w:t>
      </w:r>
    </w:p>
    <w:p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1</w:t>
      </w:r>
      <w:r w:rsidRPr="00606785">
        <w:rPr>
          <w:rFonts w:ascii="仿宋_GB2312" w:eastAsia="仿宋_GB2312" w:cs="仿宋_GB2312" w:hint="eastAsia"/>
          <w:sz w:val="32"/>
          <w:szCs w:val="32"/>
        </w:rPr>
        <w:t>）全日制普通高校应届毕业生应聘的，还需提交学校核发的就业推荐表，暂未核发就业推荐表的可提交所在学校开具的应届毕业生证明。</w:t>
      </w:r>
    </w:p>
    <w:p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2</w:t>
      </w:r>
      <w:r w:rsidRPr="00606785">
        <w:rPr>
          <w:rFonts w:ascii="仿宋_GB2312" w:eastAsia="仿宋_GB2312" w:cs="仿宋_GB2312" w:hint="eastAsia"/>
          <w:sz w:val="32"/>
          <w:szCs w:val="32"/>
        </w:rPr>
        <w:t>）其他人员应聘的，还需提交国家承认的学历学位证书</w:t>
      </w:r>
      <w:r w:rsidRPr="00606785">
        <w:rPr>
          <w:rFonts w:ascii="仿宋_GB2312" w:eastAsia="仿宋_GB2312" w:cs="仿宋_GB2312"/>
          <w:sz w:val="32"/>
          <w:szCs w:val="32"/>
        </w:rPr>
        <w:t>(</w:t>
      </w:r>
      <w:r w:rsidRPr="00606785">
        <w:rPr>
          <w:rFonts w:ascii="仿宋_GB2312" w:eastAsia="仿宋_GB2312" w:cs="仿宋_GB2312" w:hint="eastAsia"/>
          <w:sz w:val="32"/>
          <w:szCs w:val="32"/>
        </w:rPr>
        <w:t>须在</w:t>
      </w:r>
      <w:r w:rsidRPr="00606785">
        <w:rPr>
          <w:rFonts w:ascii="仿宋_GB2312" w:eastAsia="仿宋_GB2312" w:cs="仿宋_GB2312"/>
          <w:sz w:val="32"/>
          <w:szCs w:val="32"/>
        </w:rPr>
        <w:t>202</w:t>
      </w:r>
      <w:r w:rsidR="005724E8">
        <w:rPr>
          <w:rFonts w:ascii="仿宋_GB2312" w:eastAsia="仿宋_GB2312" w:cs="仿宋_GB2312"/>
          <w:sz w:val="32"/>
          <w:szCs w:val="32"/>
        </w:rPr>
        <w:t>2</w:t>
      </w:r>
      <w:r w:rsidRPr="00606785">
        <w:rPr>
          <w:rFonts w:ascii="仿宋_GB2312" w:eastAsia="仿宋_GB2312" w:cs="仿宋_GB2312" w:hint="eastAsia"/>
          <w:sz w:val="32"/>
          <w:szCs w:val="32"/>
        </w:rPr>
        <w:t>年</w:t>
      </w:r>
      <w:r w:rsidR="005724E8">
        <w:rPr>
          <w:rFonts w:ascii="仿宋_GB2312" w:eastAsia="仿宋_GB2312" w:cs="仿宋_GB2312"/>
          <w:sz w:val="32"/>
          <w:szCs w:val="32"/>
        </w:rPr>
        <w:t>1</w:t>
      </w:r>
      <w:r w:rsidRPr="00606785">
        <w:rPr>
          <w:rFonts w:ascii="仿宋_GB2312" w:eastAsia="仿宋_GB2312" w:cs="仿宋_GB2312" w:hint="eastAsia"/>
          <w:sz w:val="32"/>
          <w:szCs w:val="32"/>
        </w:rPr>
        <w:t>月</w:t>
      </w:r>
      <w:r w:rsidR="005724E8">
        <w:rPr>
          <w:rFonts w:ascii="仿宋_GB2312" w:eastAsia="仿宋_GB2312" w:cs="仿宋_GB2312"/>
          <w:sz w:val="32"/>
          <w:szCs w:val="32"/>
        </w:rPr>
        <w:t>13</w:t>
      </w:r>
      <w:r w:rsidRPr="00606785">
        <w:rPr>
          <w:rFonts w:ascii="仿宋_GB2312" w:eastAsia="仿宋_GB2312" w:cs="仿宋_GB2312" w:hint="eastAsia"/>
          <w:sz w:val="32"/>
          <w:szCs w:val="32"/>
        </w:rPr>
        <w:t>日之前取得</w:t>
      </w:r>
      <w:r w:rsidRPr="00606785">
        <w:rPr>
          <w:rFonts w:ascii="仿宋_GB2312" w:eastAsia="仿宋_GB2312" w:cs="仿宋_GB2312"/>
          <w:sz w:val="32"/>
          <w:szCs w:val="32"/>
        </w:rPr>
        <w:t>)</w:t>
      </w:r>
      <w:r w:rsidRPr="00606785">
        <w:rPr>
          <w:rFonts w:ascii="仿宋_GB2312" w:eastAsia="仿宋_GB2312" w:cs="仿宋_GB2312" w:hint="eastAsia"/>
          <w:sz w:val="32"/>
          <w:szCs w:val="32"/>
        </w:rPr>
        <w:t>。</w:t>
      </w:r>
    </w:p>
    <w:p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3</w:t>
      </w:r>
      <w:r w:rsidRPr="00606785">
        <w:rPr>
          <w:rFonts w:ascii="仿宋_GB2312" w:eastAsia="仿宋_GB2312" w:cs="仿宋_GB2312" w:hint="eastAsia"/>
          <w:sz w:val="32"/>
          <w:szCs w:val="32"/>
        </w:rPr>
        <w:t>）在职人员应聘的，还需提交有用人权限部门或单位出具的同意应聘介绍信。</w:t>
      </w:r>
    </w:p>
    <w:p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lastRenderedPageBreak/>
        <w:t>（</w:t>
      </w:r>
      <w:r w:rsidRPr="00606785">
        <w:rPr>
          <w:rFonts w:ascii="仿宋_GB2312" w:eastAsia="仿宋_GB2312" w:cs="仿宋_GB2312"/>
          <w:sz w:val="32"/>
          <w:szCs w:val="32"/>
        </w:rPr>
        <w:t>4</w:t>
      </w:r>
      <w:r w:rsidRPr="00606785">
        <w:rPr>
          <w:rFonts w:ascii="仿宋_GB2312" w:eastAsia="仿宋_GB2312" w:cs="仿宋_GB2312" w:hint="eastAsia"/>
          <w:sz w:val="32"/>
          <w:szCs w:val="32"/>
        </w:rPr>
        <w:t>）香港和澳门居民中的中国公民应聘的，还需提供《港澳居民来往内地通行证》。</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5</w:t>
      </w:r>
      <w:r w:rsidRPr="00606785">
        <w:rPr>
          <w:rFonts w:ascii="仿宋_GB2312" w:eastAsia="仿宋_GB2312" w:cs="仿宋_GB2312" w:hint="eastAsia"/>
          <w:sz w:val="32"/>
          <w:szCs w:val="32"/>
        </w:rPr>
        <w:t>）与国（境）内高校应届毕业生同期毕业的留学回国人员应聘的，还需提供规定时间内可取得学位证书和学历学位认证材料的承诺书</w:t>
      </w:r>
      <w:r w:rsidRPr="00606785">
        <w:rPr>
          <w:rFonts w:ascii="仿宋_GB2312" w:eastAsia="仿宋_GB2312" w:cs="仿宋_GB2312"/>
          <w:sz w:val="32"/>
          <w:szCs w:val="32"/>
        </w:rPr>
        <w:t>;</w:t>
      </w:r>
      <w:r w:rsidRPr="00606785">
        <w:rPr>
          <w:rFonts w:ascii="仿宋_GB2312" w:eastAsia="仿宋_GB2312" w:cs="仿宋_GB2312" w:hint="eastAsia"/>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6</w:t>
      </w:r>
      <w:r w:rsidRPr="00606785">
        <w:rPr>
          <w:rFonts w:ascii="仿宋_GB2312" w:eastAsia="仿宋_GB2312" w:cs="仿宋_GB2312" w:hint="eastAsia"/>
          <w:sz w:val="32"/>
          <w:szCs w:val="32"/>
        </w:rPr>
        <w:t>）岗位有其他资格证书要求的，还需提供相应的资格证书等。</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18.</w:t>
      </w:r>
      <w:r w:rsidRPr="00606785">
        <w:rPr>
          <w:rFonts w:ascii="仿宋_GB2312" w:eastAsia="仿宋_GB2312" w:cs="仿宋_GB2312" w:hint="eastAsia"/>
          <w:b/>
          <w:bCs/>
          <w:sz w:val="32"/>
          <w:szCs w:val="32"/>
        </w:rPr>
        <w:t>考务费减免如何办理</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建档立卡脱贫享受政策人口和即时帮扶人口、城乡低保对象和特困人员以及残疾人员可享受考务费减免。考务费减免所需材料包括：</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1</w:t>
      </w:r>
      <w:r w:rsidRPr="00606785">
        <w:rPr>
          <w:rFonts w:ascii="仿宋_GB2312" w:eastAsia="仿宋_GB2312" w:cs="仿宋_GB2312" w:hint="eastAsia"/>
          <w:sz w:val="32"/>
          <w:szCs w:val="32"/>
        </w:rPr>
        <w:t>）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2</w:t>
      </w:r>
      <w:r w:rsidRPr="00606785">
        <w:rPr>
          <w:rFonts w:ascii="仿宋_GB2312" w:eastAsia="仿宋_GB2312" w:cs="仿宋_GB2312" w:hint="eastAsia"/>
          <w:sz w:val="32"/>
          <w:szCs w:val="32"/>
        </w:rPr>
        <w:t>）本人有效居民身份证。</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应聘人员须在规定时间内办理减免手续，逾期视作放弃应聘资格。</w:t>
      </w:r>
    </w:p>
    <w:p w:rsidR="00536BE9" w:rsidRPr="00606785" w:rsidRDefault="00536BE9" w:rsidP="00606785">
      <w:pPr>
        <w:spacing w:line="360" w:lineRule="auto"/>
        <w:ind w:firstLineChars="200" w:firstLine="643"/>
        <w:rPr>
          <w:rFonts w:ascii="仿宋_GB2312" w:eastAsia="仿宋_GB2312" w:cs="Times New Roman"/>
          <w:b/>
          <w:bCs/>
          <w:sz w:val="32"/>
          <w:szCs w:val="32"/>
        </w:rPr>
      </w:pPr>
      <w:r w:rsidRPr="00606785">
        <w:rPr>
          <w:rFonts w:ascii="仿宋_GB2312" w:eastAsia="仿宋_GB2312" w:cs="仿宋_GB2312"/>
          <w:b/>
          <w:bCs/>
          <w:sz w:val="32"/>
          <w:szCs w:val="32"/>
        </w:rPr>
        <w:lastRenderedPageBreak/>
        <w:t>19.</w:t>
      </w:r>
      <w:r w:rsidRPr="00606785">
        <w:rPr>
          <w:rFonts w:ascii="仿宋_GB2312" w:eastAsia="仿宋_GB2312" w:cs="仿宋_GB2312" w:hint="eastAsia"/>
          <w:b/>
          <w:bCs/>
          <w:sz w:val="32"/>
          <w:szCs w:val="32"/>
        </w:rPr>
        <w:t>考察时需要对应聘人员进行资格复审吗？</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20.</w:t>
      </w:r>
      <w:r w:rsidRPr="00606785">
        <w:rPr>
          <w:rFonts w:ascii="仿宋_GB2312" w:eastAsia="仿宋_GB2312" w:cs="仿宋_GB2312" w:hint="eastAsia"/>
          <w:b/>
          <w:bCs/>
          <w:sz w:val="32"/>
          <w:szCs w:val="32"/>
        </w:rPr>
        <w:t>违纪违规及存在不诚信情形的应聘人员如何处理</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640"/>
        <w:rPr>
          <w:rFonts w:ascii="仿宋_GB2312" w:eastAsia="仿宋_GB2312" w:hAnsi="Times New Roman" w:cs="Times New Roman"/>
          <w:sz w:val="32"/>
          <w:szCs w:val="32"/>
        </w:rPr>
      </w:pPr>
      <w:r w:rsidRPr="00606785">
        <w:rPr>
          <w:rFonts w:ascii="仿宋_GB2312" w:eastAsia="仿宋_GB2312" w:hAnsi="Times New Roman" w:cs="仿宋_GB2312" w:hint="eastAsia"/>
          <w:kern w:val="0"/>
          <w:sz w:val="32"/>
          <w:szCs w:val="32"/>
        </w:rPr>
        <w:t>应聘人员要严格遵守公开招聘的相关政策规定，遵从事业单位</w:t>
      </w:r>
      <w:r w:rsidRPr="00606785">
        <w:rPr>
          <w:rFonts w:ascii="仿宋_GB2312" w:eastAsia="仿宋_GB2312" w:cs="仿宋_GB2312" w:hint="eastAsia"/>
          <w:kern w:val="0"/>
          <w:sz w:val="32"/>
          <w:szCs w:val="32"/>
        </w:rPr>
        <w:t>人事综合管理部门</w:t>
      </w:r>
      <w:r w:rsidRPr="00606785">
        <w:rPr>
          <w:rFonts w:ascii="仿宋_GB2312" w:eastAsia="仿宋_GB2312" w:hAnsi="Times New Roman" w:cs="仿宋_GB2312" w:hint="eastAsia"/>
          <w:kern w:val="0"/>
          <w:sz w:val="32"/>
          <w:szCs w:val="32"/>
        </w:rPr>
        <w:t>、教育主管部门、人事考试机构和招聘单位的统一安排，其在应聘期间的表现，将作为公开招聘考察的重要内容之一。</w:t>
      </w:r>
      <w:r w:rsidRPr="00606785">
        <w:rPr>
          <w:rFonts w:ascii="仿宋_GB2312" w:eastAsia="仿宋_GB2312" w:hAnsi="Times New Roman" w:cs="仿宋_GB2312" w:hint="eastAsia"/>
          <w:sz w:val="32"/>
          <w:szCs w:val="32"/>
        </w:rPr>
        <w:t>对违反公开招聘纪律的应聘人员，按照《事业单位公开招聘违纪违规行为处理规定》（人力资源和社会保障部令第</w:t>
      </w:r>
      <w:r w:rsidRPr="00606785">
        <w:rPr>
          <w:rFonts w:ascii="仿宋_GB2312" w:eastAsia="仿宋_GB2312" w:hAnsi="Times New Roman" w:cs="仿宋_GB2312"/>
          <w:sz w:val="32"/>
          <w:szCs w:val="32"/>
        </w:rPr>
        <w:t>35</w:t>
      </w:r>
      <w:r w:rsidRPr="00606785">
        <w:rPr>
          <w:rFonts w:ascii="仿宋_GB2312" w:eastAsia="仿宋_GB2312" w:hAnsi="Times New Roman" w:cs="仿宋_GB2312" w:hint="eastAsia"/>
          <w:sz w:val="32"/>
          <w:szCs w:val="32"/>
        </w:rPr>
        <w:t>号）处理，对招聘工作中存在不诚信情形的应聘人员，纳入事业单位公开招聘违纪违规与诚信档案库。</w:t>
      </w:r>
    </w:p>
    <w:p w:rsidR="00536BE9" w:rsidRPr="00606785" w:rsidRDefault="00536BE9" w:rsidP="00606785">
      <w:pPr>
        <w:spacing w:line="360" w:lineRule="auto"/>
        <w:ind w:firstLineChars="200" w:firstLine="643"/>
        <w:rPr>
          <w:rFonts w:ascii="仿宋_GB2312" w:eastAsia="仿宋_GB2312" w:cs="Times New Roman"/>
          <w:b/>
          <w:bCs/>
          <w:sz w:val="32"/>
          <w:szCs w:val="32"/>
        </w:rPr>
      </w:pPr>
      <w:r w:rsidRPr="00606785">
        <w:rPr>
          <w:rFonts w:ascii="仿宋_GB2312" w:eastAsia="仿宋_GB2312" w:cs="仿宋_GB2312"/>
          <w:b/>
          <w:bCs/>
          <w:sz w:val="32"/>
          <w:szCs w:val="32"/>
        </w:rPr>
        <w:t>21.</w:t>
      </w:r>
      <w:r w:rsidRPr="00606785">
        <w:rPr>
          <w:rFonts w:ascii="仿宋_GB2312" w:eastAsia="仿宋_GB2312" w:cs="仿宋_GB2312" w:hint="eastAsia"/>
          <w:b/>
          <w:bCs/>
          <w:sz w:val="32"/>
          <w:szCs w:val="32"/>
        </w:rPr>
        <w:t>中小学教师类岗位对教师资格证取得有什么要求？</w:t>
      </w:r>
    </w:p>
    <w:p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应聘中小学教师类岗位的，须于</w:t>
      </w:r>
      <w:r w:rsidRPr="00606785">
        <w:rPr>
          <w:rFonts w:ascii="仿宋_GB2312" w:eastAsia="仿宋_GB2312" w:cs="仿宋_GB2312"/>
          <w:sz w:val="32"/>
          <w:szCs w:val="32"/>
        </w:rPr>
        <w:t>2022</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日前取得相应教师资格证。</w:t>
      </w:r>
    </w:p>
    <w:p w:rsidR="00536BE9" w:rsidRPr="00606785" w:rsidRDefault="00536BE9" w:rsidP="00606785">
      <w:pPr>
        <w:spacing w:line="360" w:lineRule="auto"/>
        <w:ind w:firstLineChars="200" w:firstLine="643"/>
        <w:rPr>
          <w:rFonts w:ascii="仿宋_GB2312" w:eastAsia="仿宋_GB2312" w:cs="仿宋_GB2312"/>
          <w:b/>
          <w:bCs/>
          <w:sz w:val="32"/>
          <w:szCs w:val="32"/>
        </w:rPr>
      </w:pPr>
      <w:r w:rsidRPr="00606785">
        <w:rPr>
          <w:rFonts w:ascii="仿宋_GB2312" w:eastAsia="仿宋_GB2312" w:cs="仿宋_GB2312"/>
          <w:b/>
          <w:bCs/>
          <w:sz w:val="32"/>
          <w:szCs w:val="32"/>
        </w:rPr>
        <w:t>22.</w:t>
      </w:r>
      <w:r w:rsidRPr="00606785">
        <w:rPr>
          <w:rFonts w:ascii="仿宋_GB2312" w:eastAsia="仿宋_GB2312" w:cs="仿宋_GB2312" w:hint="eastAsia"/>
          <w:b/>
          <w:bCs/>
          <w:sz w:val="32"/>
          <w:szCs w:val="32"/>
        </w:rPr>
        <w:t>是否有指定的考试辅导书和培训班</w:t>
      </w:r>
      <w:r w:rsidRPr="00606785">
        <w:rPr>
          <w:rFonts w:ascii="仿宋_GB2312" w:eastAsia="仿宋_GB2312" w:cs="仿宋_GB2312"/>
          <w:b/>
          <w:bCs/>
          <w:sz w:val="32"/>
          <w:szCs w:val="32"/>
        </w:rPr>
        <w:t>?</w:t>
      </w:r>
    </w:p>
    <w:p w:rsidR="00536BE9" w:rsidRPr="00606785" w:rsidRDefault="00137A9E" w:rsidP="00606785">
      <w:pPr>
        <w:spacing w:line="360" w:lineRule="auto"/>
        <w:ind w:firstLineChars="200" w:firstLine="640"/>
        <w:rPr>
          <w:rFonts w:ascii="仿宋_GB2312" w:eastAsia="仿宋_GB2312" w:cs="Times New Roman"/>
          <w:b/>
          <w:bCs/>
          <w:sz w:val="32"/>
          <w:szCs w:val="32"/>
        </w:rPr>
      </w:pPr>
      <w:r w:rsidRPr="00137A9E">
        <w:rPr>
          <w:rFonts w:ascii="仿宋_GB2312" w:eastAsia="仿宋_GB2312" w:hAnsi="微软雅黑" w:cs="仿宋_GB2312" w:hint="eastAsia"/>
          <w:color w:val="000000"/>
          <w:sz w:val="32"/>
          <w:szCs w:val="32"/>
        </w:rPr>
        <w:t>东营市胜利第二中学</w:t>
      </w:r>
      <w:r w:rsidR="00536BE9" w:rsidRPr="00606785">
        <w:rPr>
          <w:rFonts w:ascii="仿宋_GB2312" w:eastAsia="仿宋_GB2312" w:hAnsi="微软雅黑" w:cs="仿宋_GB2312" w:hint="eastAsia"/>
          <w:color w:val="000000"/>
          <w:sz w:val="32"/>
          <w:szCs w:val="32"/>
        </w:rPr>
        <w:t>公开招聘工作人员统一考试</w:t>
      </w:r>
      <w:r w:rsidR="00536BE9" w:rsidRPr="00606785">
        <w:rPr>
          <w:rFonts w:ascii="仿宋_GB2312" w:eastAsia="仿宋_GB2312" w:cs="仿宋_GB2312" w:hint="eastAsia"/>
          <w:sz w:val="32"/>
          <w:szCs w:val="32"/>
        </w:rPr>
        <w:t>不指定考试教材和辅导用书，不举办也不授权或委托任何机构举办考试辅导培训班。</w:t>
      </w:r>
    </w:p>
    <w:sectPr w:rsidR="00536BE9" w:rsidRPr="00606785" w:rsidSect="006C79E0">
      <w:footerReference w:type="default" r:id="rId6"/>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A56" w:rsidRDefault="00232A56" w:rsidP="00A0431B">
      <w:pPr>
        <w:rPr>
          <w:rFonts w:cs="Times New Roman"/>
        </w:rPr>
      </w:pPr>
      <w:r>
        <w:rPr>
          <w:rFonts w:cs="Times New Roman"/>
        </w:rPr>
        <w:separator/>
      </w:r>
    </w:p>
  </w:endnote>
  <w:endnote w:type="continuationSeparator" w:id="0">
    <w:p w:rsidR="00232A56" w:rsidRDefault="00232A56" w:rsidP="00A043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BE9" w:rsidRDefault="00232A56">
    <w:pPr>
      <w:pStyle w:val="a3"/>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536BE9" w:rsidRDefault="001F52F5">
                <w:pPr>
                  <w:pStyle w:val="a3"/>
                  <w:rPr>
                    <w:rFonts w:cs="Times New Roman"/>
                  </w:rPr>
                </w:pPr>
                <w:r>
                  <w:fldChar w:fldCharType="begin"/>
                </w:r>
                <w:r>
                  <w:instrText xml:space="preserve"> PAGE  \* MERGEFORMAT </w:instrText>
                </w:r>
                <w:r>
                  <w:fldChar w:fldCharType="separate"/>
                </w:r>
                <w:r w:rsidR="006C79E0">
                  <w:rPr>
                    <w:noProof/>
                  </w:rPr>
                  <w:t>1</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A56" w:rsidRDefault="00232A56" w:rsidP="00A0431B">
      <w:pPr>
        <w:rPr>
          <w:rFonts w:cs="Times New Roman"/>
        </w:rPr>
      </w:pPr>
      <w:r>
        <w:rPr>
          <w:rFonts w:cs="Times New Roman"/>
        </w:rPr>
        <w:separator/>
      </w:r>
    </w:p>
  </w:footnote>
  <w:footnote w:type="continuationSeparator" w:id="0">
    <w:p w:rsidR="00232A56" w:rsidRDefault="00232A56" w:rsidP="00A0431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82F"/>
    <w:rsid w:val="00002157"/>
    <w:rsid w:val="000052B4"/>
    <w:rsid w:val="00043471"/>
    <w:rsid w:val="0004438A"/>
    <w:rsid w:val="00084821"/>
    <w:rsid w:val="000A5739"/>
    <w:rsid w:val="000E053F"/>
    <w:rsid w:val="000E39E7"/>
    <w:rsid w:val="000E6939"/>
    <w:rsid w:val="001367A3"/>
    <w:rsid w:val="00137A9E"/>
    <w:rsid w:val="0019561B"/>
    <w:rsid w:val="00196AB6"/>
    <w:rsid w:val="001C5432"/>
    <w:rsid w:val="001E202F"/>
    <w:rsid w:val="001F52F5"/>
    <w:rsid w:val="00205B6B"/>
    <w:rsid w:val="00210FA2"/>
    <w:rsid w:val="00232A56"/>
    <w:rsid w:val="0024405E"/>
    <w:rsid w:val="0024443C"/>
    <w:rsid w:val="0025543A"/>
    <w:rsid w:val="00271097"/>
    <w:rsid w:val="00291AEC"/>
    <w:rsid w:val="002A3C5C"/>
    <w:rsid w:val="002A52CF"/>
    <w:rsid w:val="002D30CB"/>
    <w:rsid w:val="002F2C9A"/>
    <w:rsid w:val="002F3715"/>
    <w:rsid w:val="0030019C"/>
    <w:rsid w:val="00313261"/>
    <w:rsid w:val="00346E59"/>
    <w:rsid w:val="0035520D"/>
    <w:rsid w:val="0039189F"/>
    <w:rsid w:val="0039395F"/>
    <w:rsid w:val="00401396"/>
    <w:rsid w:val="00430CC4"/>
    <w:rsid w:val="004319AA"/>
    <w:rsid w:val="00431DBE"/>
    <w:rsid w:val="004421EA"/>
    <w:rsid w:val="004572AA"/>
    <w:rsid w:val="00466782"/>
    <w:rsid w:val="00473AE4"/>
    <w:rsid w:val="00483B7A"/>
    <w:rsid w:val="004B179E"/>
    <w:rsid w:val="004C6122"/>
    <w:rsid w:val="004E71AB"/>
    <w:rsid w:val="00505009"/>
    <w:rsid w:val="0050597A"/>
    <w:rsid w:val="005222D1"/>
    <w:rsid w:val="00536BE9"/>
    <w:rsid w:val="0055560D"/>
    <w:rsid w:val="005633FB"/>
    <w:rsid w:val="005650C8"/>
    <w:rsid w:val="005724E8"/>
    <w:rsid w:val="00576D81"/>
    <w:rsid w:val="005B55C5"/>
    <w:rsid w:val="005C258E"/>
    <w:rsid w:val="005C4F6F"/>
    <w:rsid w:val="006008DA"/>
    <w:rsid w:val="00605750"/>
    <w:rsid w:val="00606785"/>
    <w:rsid w:val="00653332"/>
    <w:rsid w:val="00685ECB"/>
    <w:rsid w:val="006B24CE"/>
    <w:rsid w:val="006C79E0"/>
    <w:rsid w:val="006E0450"/>
    <w:rsid w:val="006E3A1E"/>
    <w:rsid w:val="00733745"/>
    <w:rsid w:val="00747F40"/>
    <w:rsid w:val="00751096"/>
    <w:rsid w:val="00752B58"/>
    <w:rsid w:val="007D2181"/>
    <w:rsid w:val="007E2590"/>
    <w:rsid w:val="007F0C9A"/>
    <w:rsid w:val="007F44A7"/>
    <w:rsid w:val="007F4F65"/>
    <w:rsid w:val="0080407C"/>
    <w:rsid w:val="00820FDA"/>
    <w:rsid w:val="00822971"/>
    <w:rsid w:val="008B462A"/>
    <w:rsid w:val="008D12B7"/>
    <w:rsid w:val="008D2611"/>
    <w:rsid w:val="008D5FAE"/>
    <w:rsid w:val="0092542A"/>
    <w:rsid w:val="00930B88"/>
    <w:rsid w:val="009579CE"/>
    <w:rsid w:val="0097157B"/>
    <w:rsid w:val="00973B20"/>
    <w:rsid w:val="009953F8"/>
    <w:rsid w:val="009F2098"/>
    <w:rsid w:val="00A0348B"/>
    <w:rsid w:val="00A0431B"/>
    <w:rsid w:val="00A16AA9"/>
    <w:rsid w:val="00A203C8"/>
    <w:rsid w:val="00A21D83"/>
    <w:rsid w:val="00A63145"/>
    <w:rsid w:val="00A81E84"/>
    <w:rsid w:val="00A93884"/>
    <w:rsid w:val="00A97DA0"/>
    <w:rsid w:val="00AD2628"/>
    <w:rsid w:val="00B11EB2"/>
    <w:rsid w:val="00B13332"/>
    <w:rsid w:val="00B21712"/>
    <w:rsid w:val="00B4169B"/>
    <w:rsid w:val="00B457EF"/>
    <w:rsid w:val="00B870DD"/>
    <w:rsid w:val="00BA141D"/>
    <w:rsid w:val="00BA6D71"/>
    <w:rsid w:val="00BB2790"/>
    <w:rsid w:val="00BB582F"/>
    <w:rsid w:val="00BC1ACF"/>
    <w:rsid w:val="00BD1106"/>
    <w:rsid w:val="00C04872"/>
    <w:rsid w:val="00C06F95"/>
    <w:rsid w:val="00C10586"/>
    <w:rsid w:val="00C22F6C"/>
    <w:rsid w:val="00C56BB5"/>
    <w:rsid w:val="00C6313A"/>
    <w:rsid w:val="00C71981"/>
    <w:rsid w:val="00C97E1B"/>
    <w:rsid w:val="00CD030A"/>
    <w:rsid w:val="00CD0ABD"/>
    <w:rsid w:val="00D41914"/>
    <w:rsid w:val="00D450A0"/>
    <w:rsid w:val="00D74D33"/>
    <w:rsid w:val="00DD736B"/>
    <w:rsid w:val="00DF1A07"/>
    <w:rsid w:val="00E348DD"/>
    <w:rsid w:val="00E83493"/>
    <w:rsid w:val="00ED1942"/>
    <w:rsid w:val="00EE7B57"/>
    <w:rsid w:val="00F05A51"/>
    <w:rsid w:val="00F16F5A"/>
    <w:rsid w:val="00F5616A"/>
    <w:rsid w:val="00F634B3"/>
    <w:rsid w:val="00F663F9"/>
    <w:rsid w:val="00F738CA"/>
    <w:rsid w:val="00FD2910"/>
    <w:rsid w:val="00FE79BE"/>
    <w:rsid w:val="019818C0"/>
    <w:rsid w:val="058707EC"/>
    <w:rsid w:val="066F3E42"/>
    <w:rsid w:val="06D852ED"/>
    <w:rsid w:val="0FD7617F"/>
    <w:rsid w:val="11223B9B"/>
    <w:rsid w:val="17E51AE9"/>
    <w:rsid w:val="1F39038B"/>
    <w:rsid w:val="1F8D1B58"/>
    <w:rsid w:val="202A2A1A"/>
    <w:rsid w:val="21885672"/>
    <w:rsid w:val="21C20058"/>
    <w:rsid w:val="27291517"/>
    <w:rsid w:val="29FB32D5"/>
    <w:rsid w:val="2C2B1A50"/>
    <w:rsid w:val="340630CF"/>
    <w:rsid w:val="36B10149"/>
    <w:rsid w:val="3E965601"/>
    <w:rsid w:val="3F4D0C26"/>
    <w:rsid w:val="41062992"/>
    <w:rsid w:val="434E241E"/>
    <w:rsid w:val="46DC5C03"/>
    <w:rsid w:val="486E23CD"/>
    <w:rsid w:val="4B71239F"/>
    <w:rsid w:val="4E855EDB"/>
    <w:rsid w:val="50036E81"/>
    <w:rsid w:val="50091A9B"/>
    <w:rsid w:val="54BB7178"/>
    <w:rsid w:val="56E2168A"/>
    <w:rsid w:val="59040B6E"/>
    <w:rsid w:val="5E781EA8"/>
    <w:rsid w:val="6099544B"/>
    <w:rsid w:val="60A401B6"/>
    <w:rsid w:val="64642878"/>
    <w:rsid w:val="68322F7C"/>
    <w:rsid w:val="68827EA0"/>
    <w:rsid w:val="69C4310B"/>
    <w:rsid w:val="6D24795C"/>
    <w:rsid w:val="704207E7"/>
    <w:rsid w:val="73E32E08"/>
    <w:rsid w:val="74E4006D"/>
    <w:rsid w:val="7523148B"/>
    <w:rsid w:val="77C70C00"/>
    <w:rsid w:val="7C121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47C2E376-B463-4CC8-91D3-C99ECE58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31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A0431B"/>
    <w:pPr>
      <w:tabs>
        <w:tab w:val="center" w:pos="4153"/>
        <w:tab w:val="right" w:pos="8306"/>
      </w:tabs>
      <w:snapToGrid w:val="0"/>
      <w:jc w:val="left"/>
    </w:pPr>
    <w:rPr>
      <w:sz w:val="18"/>
      <w:szCs w:val="18"/>
    </w:rPr>
  </w:style>
  <w:style w:type="character" w:customStyle="1" w:styleId="Char">
    <w:name w:val="页脚 Char"/>
    <w:link w:val="a3"/>
    <w:uiPriority w:val="99"/>
    <w:semiHidden/>
    <w:locked/>
    <w:rsid w:val="00A0431B"/>
    <w:rPr>
      <w:sz w:val="18"/>
      <w:szCs w:val="18"/>
    </w:rPr>
  </w:style>
  <w:style w:type="paragraph" w:styleId="a4">
    <w:name w:val="header"/>
    <w:basedOn w:val="a"/>
    <w:link w:val="Char0"/>
    <w:uiPriority w:val="99"/>
    <w:semiHidden/>
    <w:rsid w:val="00A0431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A0431B"/>
    <w:rPr>
      <w:sz w:val="18"/>
      <w:szCs w:val="18"/>
    </w:rPr>
  </w:style>
  <w:style w:type="paragraph" w:styleId="a5">
    <w:name w:val="No Spacing"/>
    <w:uiPriority w:val="99"/>
    <w:qFormat/>
    <w:rsid w:val="00A0431B"/>
    <w:pPr>
      <w:widowControl w:val="0"/>
      <w:jc w:val="both"/>
    </w:pPr>
    <w:rPr>
      <w:rFonts w:cs="Calibri"/>
      <w:kern w:val="2"/>
      <w:sz w:val="21"/>
      <w:szCs w:val="21"/>
    </w:rPr>
  </w:style>
  <w:style w:type="paragraph" w:styleId="a6">
    <w:name w:val="Balloon Text"/>
    <w:basedOn w:val="a"/>
    <w:link w:val="Char1"/>
    <w:uiPriority w:val="99"/>
    <w:semiHidden/>
    <w:unhideWhenUsed/>
    <w:rsid w:val="002D30CB"/>
    <w:rPr>
      <w:sz w:val="18"/>
      <w:szCs w:val="18"/>
    </w:rPr>
  </w:style>
  <w:style w:type="character" w:customStyle="1" w:styleId="Char1">
    <w:name w:val="批注框文本 Char"/>
    <w:link w:val="a6"/>
    <w:uiPriority w:val="99"/>
    <w:semiHidden/>
    <w:rsid w:val="002D30CB"/>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591</Words>
  <Characters>3369</Characters>
  <Application>Microsoft Office Word</Application>
  <DocSecurity>0</DocSecurity>
  <Lines>28</Lines>
  <Paragraphs>7</Paragraphs>
  <ScaleCrop>false</ScaleCrop>
  <Company>微软中国</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微软用户</dc:creator>
  <cp:keywords/>
  <dc:description/>
  <cp:lastModifiedBy>风轻无痕</cp:lastModifiedBy>
  <cp:revision>35</cp:revision>
  <cp:lastPrinted>2022-01-11T02:45:00Z</cp:lastPrinted>
  <dcterms:created xsi:type="dcterms:W3CDTF">2021-06-11T03:40:00Z</dcterms:created>
  <dcterms:modified xsi:type="dcterms:W3CDTF">2022-01-11T02:46:00Z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9415C6314D36478DBB182D53D0B80460</vt:lpwstr>
  </property>
</Properties>
</file>