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jc w:val="left"/>
        <w:rPr>
          <w:rFonts w:ascii="黑体" w:hAnsi="黑体" w:eastAsia="黑体" w:cs="黑体"/>
          <w:sz w:val="31"/>
          <w:szCs w:val="31"/>
        </w:rPr>
      </w:pPr>
      <w:r>
        <w:rPr>
          <w:rFonts w:hint="eastAsia" w:ascii="黑体" w:hAnsi="黑体" w:eastAsia="黑体" w:cs="黑体"/>
          <w:sz w:val="31"/>
          <w:szCs w:val="31"/>
        </w:rPr>
        <w:t>附件4</w:t>
      </w:r>
    </w:p>
    <w:p>
      <w:pPr>
        <w:adjustRightInd w:val="0"/>
        <w:snapToGrid w:val="0"/>
        <w:spacing w:line="578" w:lineRule="exact"/>
        <w:jc w:val="center"/>
        <w:rPr>
          <w:rFonts w:hint="eastAsia"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六盘水市2022年上半年事业单位及国有企业公开招聘应征入伍大学毕业生考试</w:t>
      </w:r>
    </w:p>
    <w:p>
      <w:pPr>
        <w:adjustRightInd w:val="0"/>
        <w:snapToGrid w:val="0"/>
        <w:spacing w:line="578" w:lineRule="exact"/>
        <w:jc w:val="center"/>
        <w:rPr>
          <w:rFonts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新冠肺炎疫情防控告知暨承诺书</w:t>
      </w:r>
    </w:p>
    <w:p>
      <w:pPr>
        <w:adjustRightInd w:val="0"/>
        <w:snapToGrid w:val="0"/>
        <w:spacing w:line="578" w:lineRule="exact"/>
        <w:jc w:val="center"/>
        <w:rPr>
          <w:rFonts w:ascii="方正小标宋简体" w:hAnsi="方正小标宋简体" w:eastAsia="方正小标宋简体" w:cs="方正小标宋简体"/>
          <w:sz w:val="40"/>
          <w:szCs w:val="40"/>
        </w:rPr>
      </w:pPr>
    </w:p>
    <w:p>
      <w:pPr>
        <w:adjustRightInd w:val="0"/>
        <w:snapToGrid w:val="0"/>
        <w:spacing w:line="578" w:lineRule="exact"/>
        <w:ind w:firstLine="620" w:firstLineChars="200"/>
        <w:jc w:val="left"/>
        <w:rPr>
          <w:sz w:val="31"/>
          <w:szCs w:val="31"/>
        </w:rPr>
      </w:pPr>
      <w:r>
        <w:rPr>
          <w:sz w:val="31"/>
          <w:szCs w:val="31"/>
        </w:rPr>
        <w:t>应试人员报名考试时应仔细阅读招聘简章、温馨提示等内容并签署《</w:t>
      </w:r>
      <w:r>
        <w:rPr>
          <w:rFonts w:hint="eastAsia"/>
          <w:sz w:val="31"/>
          <w:szCs w:val="31"/>
        </w:rPr>
        <w:t>六盘水市2022年上半年事业单位及国有企业公开招聘应征入伍大学毕业生</w:t>
      </w:r>
      <w:r>
        <w:rPr>
          <w:sz w:val="31"/>
          <w:szCs w:val="31"/>
        </w:rPr>
        <w:t>考试新冠肺炎疫情防控告知暨承诺书》，承诺已知悉告知事项和防疫要求，自愿承担因不实承诺应承担的相关责任、接受相应处理。</w:t>
      </w:r>
      <w:r>
        <w:rPr>
          <w:rFonts w:hint="eastAsia"/>
          <w:sz w:val="31"/>
          <w:szCs w:val="31"/>
        </w:rPr>
        <w:t>考试全程中，应试人员应自觉接受工作人员检查，如实报告个人情况，主动出示考试当天疫情防控检查所需的健康码、行程卡绿码、新冠肺炎病毒疫苗（以下简称疫苗）接种记录及其它相应材料。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adjustRightInd w:val="0"/>
        <w:snapToGrid w:val="0"/>
        <w:spacing w:line="578" w:lineRule="exact"/>
        <w:ind w:firstLine="620" w:firstLineChars="200"/>
        <w:jc w:val="left"/>
        <w:rPr>
          <w:rFonts w:hint="eastAsia" w:ascii="黑体" w:hAnsi="黑体" w:eastAsia="黑体"/>
          <w:sz w:val="31"/>
          <w:szCs w:val="31"/>
        </w:rPr>
      </w:pPr>
      <w:r>
        <w:rPr>
          <w:rFonts w:hint="eastAsia" w:ascii="黑体" w:hAnsi="黑体" w:eastAsia="黑体"/>
          <w:sz w:val="31"/>
          <w:szCs w:val="31"/>
        </w:rPr>
        <w:t>一、疫情防控相关重要提示</w:t>
      </w:r>
    </w:p>
    <w:p>
      <w:pPr>
        <w:adjustRightInd w:val="0"/>
        <w:snapToGrid w:val="0"/>
        <w:spacing w:line="578" w:lineRule="exact"/>
        <w:ind w:firstLine="620" w:firstLineChars="200"/>
        <w:jc w:val="left"/>
        <w:rPr>
          <w:rFonts w:hint="eastAsia"/>
          <w:sz w:val="31"/>
          <w:szCs w:val="31"/>
        </w:rPr>
      </w:pPr>
      <w:r>
        <w:rPr>
          <w:rFonts w:hint="eastAsia"/>
          <w:sz w:val="31"/>
          <w:szCs w:val="31"/>
        </w:rPr>
        <w:t>根据《贵州省2021年下半年人事考试新冠肺炎疫情防控要求（</w:t>
      </w:r>
      <w:r>
        <w:rPr>
          <w:rFonts w:hint="eastAsia"/>
          <w:color w:val="auto"/>
          <w:sz w:val="31"/>
          <w:szCs w:val="31"/>
        </w:rPr>
        <w:t>第</w:t>
      </w:r>
      <w:r>
        <w:rPr>
          <w:rFonts w:hint="eastAsia"/>
          <w:color w:val="auto"/>
          <w:sz w:val="31"/>
          <w:szCs w:val="31"/>
          <w:lang w:eastAsia="zh-CN"/>
        </w:rPr>
        <w:t>三</w:t>
      </w:r>
      <w:r>
        <w:rPr>
          <w:rFonts w:hint="eastAsia"/>
          <w:color w:val="auto"/>
          <w:sz w:val="31"/>
          <w:szCs w:val="31"/>
        </w:rPr>
        <w:t>版</w:t>
      </w:r>
      <w:r>
        <w:rPr>
          <w:rFonts w:hint="eastAsia"/>
          <w:sz w:val="31"/>
          <w:szCs w:val="31"/>
        </w:rPr>
        <w:t>）》要求，对本次考试考生的防疫要求如下：</w:t>
      </w:r>
    </w:p>
    <w:p>
      <w:pPr>
        <w:adjustRightInd w:val="0"/>
        <w:snapToGrid w:val="0"/>
        <w:spacing w:line="578" w:lineRule="exact"/>
        <w:ind w:firstLine="620" w:firstLineChars="200"/>
        <w:jc w:val="left"/>
        <w:rPr>
          <w:rFonts w:hint="eastAsia"/>
          <w:sz w:val="31"/>
          <w:szCs w:val="31"/>
        </w:rPr>
      </w:pPr>
      <w:r>
        <w:rPr>
          <w:rFonts w:hint="eastAsia"/>
          <w:sz w:val="31"/>
          <w:szCs w:val="31"/>
        </w:rPr>
        <w:t>（一）不符合国家、省有关疫情防控要求，不遵守有关疫情防控规定的人员不得进入考点参加本次考试。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（二）处于康复或隔离期的病例、无症状感染者、疑似、确诊病例以及无症状感染者的密切接触者不得进入考点参加本次考试。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（三）处于集中隔离、居家健康监测期间的人员不得进入考点参加本次考试。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（四）对流动、出行须报备并提供相应证明材料的人员，未按要求报备或未按要求提供相应证明材料的不得进入考点参加本次考试。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（五）考试当天，经现场医务人员评估有可疑症状且不能排除新冠感染的考生，应配合工作人员按卫生健康部门要求到相应医院就诊，不得进入考点参加本次考试。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（六）考前14天内有中高风险地区旅居史考生，不得进入考点参加本次考试。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（七）考前14天内与本土阳性病例（尚未划定风险等级）活动轨迹有交集人员，不得进入考点参加本次考试。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其余所有考生均须提供考前48小时内1次核酸检测阴性证明纸质版，方可进入考点参加本次考试。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（九）原则上所有考生均须按照“应接尽接、应接必接”的要求完成新冠疫苗全程接种及加强免疫。</w:t>
      </w:r>
    </w:p>
    <w:p>
      <w:pPr>
        <w:adjustRightInd w:val="0"/>
        <w:snapToGrid w:val="0"/>
        <w:spacing w:line="578" w:lineRule="exact"/>
        <w:ind w:firstLine="620" w:firstLineChars="200"/>
        <w:jc w:val="left"/>
        <w:rPr>
          <w:rFonts w:hint="eastAsia"/>
          <w:sz w:val="31"/>
          <w:szCs w:val="31"/>
        </w:rPr>
      </w:pPr>
      <w:r>
        <w:rPr>
          <w:rFonts w:hint="eastAsia"/>
          <w:sz w:val="31"/>
          <w:szCs w:val="31"/>
        </w:rPr>
        <w:t>（十）考生应自备一次性使用医用口罩。考试期间，考生应全程规范佩戴一次性使用医用口罩。未按要求佩戴口罩的考生，不得进入考点参加本次考试。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（十二）考试结束，考生要按指令有序离场，不得拥挤扎堆，保持适当安全距离。废弃口罩应自行带走或放到指定垃圾桶，不得随意丢弃。</w:t>
      </w:r>
    </w:p>
    <w:p>
      <w:pPr>
        <w:adjustRightInd w:val="0"/>
        <w:snapToGrid w:val="0"/>
        <w:spacing w:line="578" w:lineRule="exact"/>
        <w:ind w:firstLine="620" w:firstLineChars="200"/>
        <w:jc w:val="left"/>
        <w:rPr>
          <w:rFonts w:hint="eastAsia"/>
          <w:sz w:val="31"/>
          <w:szCs w:val="31"/>
        </w:rPr>
      </w:pPr>
      <w:r>
        <w:rPr>
          <w:rFonts w:hint="eastAsia"/>
          <w:sz w:val="31"/>
          <w:szCs w:val="31"/>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adjustRightInd w:val="0"/>
        <w:snapToGrid w:val="0"/>
        <w:spacing w:line="578" w:lineRule="exact"/>
        <w:ind w:firstLine="620" w:firstLineChars="200"/>
        <w:jc w:val="left"/>
        <w:rPr>
          <w:rFonts w:hint="eastAsia"/>
          <w:sz w:val="31"/>
          <w:szCs w:val="31"/>
        </w:rPr>
      </w:pPr>
      <w:r>
        <w:rPr>
          <w:rFonts w:hint="eastAsia"/>
          <w:sz w:val="31"/>
          <w:szCs w:val="31"/>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adjustRightInd w:val="0"/>
        <w:snapToGrid w:val="0"/>
        <w:spacing w:line="578" w:lineRule="exact"/>
        <w:ind w:firstLine="622" w:firstLineChars="200"/>
        <w:jc w:val="left"/>
        <w:rPr>
          <w:rFonts w:hint="eastAsia"/>
          <w:b/>
          <w:bCs/>
          <w:sz w:val="31"/>
          <w:szCs w:val="31"/>
        </w:rPr>
      </w:pPr>
      <w:r>
        <w:rPr>
          <w:rFonts w:hint="eastAsia"/>
          <w:b/>
          <w:bCs/>
          <w:sz w:val="31"/>
          <w:szCs w:val="31"/>
        </w:rPr>
        <w:t>二、考生入场检测规定</w:t>
      </w:r>
    </w:p>
    <w:p>
      <w:pPr>
        <w:adjustRightInd w:val="0"/>
        <w:snapToGrid w:val="0"/>
        <w:spacing w:line="578" w:lineRule="exact"/>
        <w:ind w:firstLine="620" w:firstLineChars="200"/>
        <w:jc w:val="left"/>
        <w:rPr>
          <w:rFonts w:hint="eastAsia"/>
          <w:sz w:val="31"/>
          <w:szCs w:val="31"/>
        </w:rPr>
      </w:pPr>
      <w:r>
        <w:rPr>
          <w:rFonts w:hint="eastAsia"/>
          <w:sz w:val="31"/>
          <w:szCs w:val="31"/>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adjustRightInd w:val="0"/>
        <w:snapToGrid w:val="0"/>
        <w:spacing w:line="578" w:lineRule="exact"/>
        <w:ind w:firstLine="620" w:firstLineChars="200"/>
        <w:jc w:val="left"/>
        <w:rPr>
          <w:rFonts w:hint="eastAsia"/>
          <w:sz w:val="31"/>
          <w:szCs w:val="31"/>
        </w:rPr>
      </w:pPr>
      <w:r>
        <w:rPr>
          <w:rFonts w:hint="eastAsia"/>
          <w:sz w:val="31"/>
          <w:szCs w:val="31"/>
        </w:rPr>
        <w:t>（一）考试当天本人“贵州健康码、国家通信行程卡”绿码；</w:t>
      </w:r>
    </w:p>
    <w:p>
      <w:pPr>
        <w:adjustRightInd w:val="0"/>
        <w:snapToGrid w:val="0"/>
        <w:spacing w:line="578" w:lineRule="exact"/>
        <w:ind w:firstLine="620" w:firstLineChars="200"/>
        <w:jc w:val="left"/>
        <w:rPr>
          <w:rFonts w:hint="eastAsia"/>
          <w:sz w:val="31"/>
          <w:szCs w:val="31"/>
        </w:rPr>
      </w:pPr>
      <w:r>
        <w:rPr>
          <w:rFonts w:hint="eastAsia"/>
          <w:sz w:val="31"/>
          <w:szCs w:val="31"/>
        </w:rPr>
        <w:t>（二）经检测体温正常（低于37.3℃）；</w:t>
      </w:r>
    </w:p>
    <w:p>
      <w:pPr>
        <w:adjustRightInd w:val="0"/>
        <w:snapToGrid w:val="0"/>
        <w:spacing w:line="578" w:lineRule="exact"/>
        <w:ind w:firstLine="620" w:firstLineChars="200"/>
        <w:jc w:val="left"/>
        <w:rPr>
          <w:rFonts w:hint="eastAsia"/>
          <w:sz w:val="31"/>
          <w:szCs w:val="31"/>
        </w:rPr>
      </w:pPr>
      <w:r>
        <w:rPr>
          <w:rFonts w:hint="eastAsia"/>
          <w:sz w:val="31"/>
          <w:szCs w:val="31"/>
        </w:rPr>
        <w:t>（三）佩戴一次性使用医用口罩；</w:t>
      </w:r>
    </w:p>
    <w:p>
      <w:pPr>
        <w:adjustRightInd w:val="0"/>
        <w:snapToGrid w:val="0"/>
        <w:spacing w:line="578" w:lineRule="exact"/>
        <w:ind w:firstLine="620" w:firstLineChars="200"/>
        <w:jc w:val="left"/>
        <w:rPr>
          <w:rFonts w:hint="eastAsia"/>
          <w:sz w:val="31"/>
          <w:szCs w:val="31"/>
        </w:rPr>
      </w:pPr>
      <w:r>
        <w:rPr>
          <w:rFonts w:hint="eastAsia"/>
          <w:sz w:val="31"/>
          <w:szCs w:val="31"/>
        </w:rPr>
        <w:t>（四）提供相应核酸检测阴性证明纸质版（医院出具的纸质证明或电子证明的打印件均可）。</w:t>
      </w:r>
    </w:p>
    <w:p>
      <w:pPr>
        <w:adjustRightInd w:val="0"/>
        <w:snapToGrid w:val="0"/>
        <w:spacing w:line="578" w:lineRule="exact"/>
        <w:ind w:firstLine="620" w:firstLineChars="200"/>
        <w:jc w:val="left"/>
        <w:rPr>
          <w:rFonts w:hint="eastAsia"/>
          <w:sz w:val="31"/>
          <w:szCs w:val="31"/>
        </w:rPr>
      </w:pPr>
      <w:r>
        <w:rPr>
          <w:rFonts w:hint="eastAsia"/>
          <w:sz w:val="31"/>
          <w:szCs w:val="31"/>
        </w:rPr>
        <w:t>1.考前14天内有“本土阳性病例报告地级市”旅居史人员，须提供考前5日内间隔24小时的2次核酸检测阴性证明，其中第2次核酸检测须在考前48小时内在考点所在地级市进行。</w:t>
      </w:r>
    </w:p>
    <w:p>
      <w:pPr>
        <w:adjustRightInd w:val="0"/>
        <w:snapToGrid w:val="0"/>
        <w:spacing w:line="578" w:lineRule="exact"/>
        <w:ind w:firstLine="620" w:firstLineChars="200"/>
        <w:jc w:val="left"/>
        <w:rPr>
          <w:rFonts w:hint="eastAsia"/>
          <w:sz w:val="31"/>
          <w:szCs w:val="31"/>
        </w:rPr>
      </w:pPr>
      <w:r>
        <w:rPr>
          <w:rFonts w:hint="eastAsia"/>
          <w:sz w:val="31"/>
          <w:szCs w:val="31"/>
        </w:rPr>
        <w:t>2.其余考生须提供考前48小时内1次核酸检测阴性证明。</w:t>
      </w:r>
    </w:p>
    <w:p>
      <w:pPr>
        <w:adjustRightInd w:val="0"/>
        <w:snapToGrid w:val="0"/>
        <w:spacing w:line="578" w:lineRule="exact"/>
        <w:ind w:firstLine="620" w:firstLineChars="200"/>
        <w:jc w:val="left"/>
        <w:rPr>
          <w:rFonts w:hint="eastAsia"/>
          <w:color w:val="auto"/>
          <w:sz w:val="31"/>
          <w:szCs w:val="31"/>
        </w:rPr>
      </w:pPr>
      <w:r>
        <w:rPr>
          <w:rFonts w:hint="eastAsia"/>
          <w:sz w:val="31"/>
          <w:szCs w:val="31"/>
        </w:rPr>
        <w:t>本人已认真阅读《六盘水市2022年上半年事业单位及国有企业公开招聘应征入伍大学毕业生考试新冠肺炎疫情防控告知暨承诺书》，知悉告知事项、证明义务和防疫要求。在此郑重承诺：本人符合本文疫情防控相关重要提示中规定的可参加考试的情形，本人填报、提交和现场出示的所有信息（证明）均真实、准确、完整、有效，符合疫情防控相关要求，并自愿承担因不实承诺应承担的相关责任、接受相应处理。</w:t>
      </w:r>
      <w:r>
        <w:rPr>
          <w:rFonts w:hint="eastAsia"/>
          <w:color w:val="auto"/>
          <w:sz w:val="31"/>
          <w:szCs w:val="31"/>
        </w:rPr>
        <w:t>如在考试前贵州省、六盘水市疫情防控政策发生调整，自觉服从最新疫情防控要求。</w:t>
      </w:r>
    </w:p>
    <w:p>
      <w:pPr>
        <w:adjustRightInd w:val="0"/>
        <w:snapToGrid w:val="0"/>
        <w:spacing w:line="578" w:lineRule="exact"/>
        <w:ind w:firstLine="620" w:firstLineChars="200"/>
        <w:jc w:val="left"/>
        <w:rPr>
          <w:rFonts w:hint="eastAsia"/>
          <w:sz w:val="31"/>
          <w:szCs w:val="31"/>
        </w:rPr>
      </w:pPr>
    </w:p>
    <w:p>
      <w:pPr>
        <w:adjustRightInd w:val="0"/>
        <w:snapToGrid w:val="0"/>
        <w:spacing w:line="578" w:lineRule="exact"/>
        <w:ind w:firstLine="620" w:firstLineChars="200"/>
        <w:jc w:val="left"/>
        <w:rPr>
          <w:sz w:val="31"/>
          <w:szCs w:val="31"/>
        </w:rPr>
      </w:pPr>
      <w:bookmarkStart w:id="0" w:name="_GoBack"/>
      <w:bookmarkEnd w:id="0"/>
    </w:p>
    <w:p>
      <w:pPr>
        <w:wordWrap w:val="0"/>
        <w:adjustRightInd w:val="0"/>
        <w:snapToGrid w:val="0"/>
        <w:spacing w:line="578" w:lineRule="exact"/>
        <w:ind w:firstLine="620" w:firstLineChars="200"/>
        <w:jc w:val="right"/>
        <w:rPr>
          <w:sz w:val="31"/>
          <w:szCs w:val="31"/>
        </w:rPr>
      </w:pPr>
      <w:r>
        <w:rPr>
          <w:rFonts w:hint="eastAsia"/>
          <w:sz w:val="31"/>
          <w:szCs w:val="31"/>
        </w:rPr>
        <w:t xml:space="preserve">承诺人（签字）：                 </w:t>
      </w:r>
    </w:p>
    <w:p>
      <w:pPr>
        <w:wordWrap w:val="0"/>
        <w:adjustRightInd w:val="0"/>
        <w:snapToGrid w:val="0"/>
        <w:spacing w:line="578" w:lineRule="exact"/>
        <w:ind w:firstLine="620" w:firstLineChars="200"/>
        <w:jc w:val="right"/>
        <w:rPr>
          <w:sz w:val="31"/>
          <w:szCs w:val="31"/>
        </w:rPr>
      </w:pPr>
      <w:r>
        <w:rPr>
          <w:rFonts w:hint="eastAsia"/>
          <w:sz w:val="31"/>
          <w:szCs w:val="31"/>
        </w:rPr>
        <w:t xml:space="preserve">2022年  月    日          </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rPr>
        <w:rFonts w:hint="eastAsia"/>
      </w:rPr>
      <w:instrText xml:space="preserve">PAGE   \* MERGEFORMAT</w:instrText>
    </w:r>
    <w:r>
      <w:fldChar w:fldCharType="separate"/>
    </w:r>
    <w:r>
      <w:t>3</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6C8A"/>
    <w:rsid w:val="000C4EA6"/>
    <w:rsid w:val="00116C8A"/>
    <w:rsid w:val="001C3A65"/>
    <w:rsid w:val="002526B1"/>
    <w:rsid w:val="00263DE7"/>
    <w:rsid w:val="003D7F04"/>
    <w:rsid w:val="003E38B3"/>
    <w:rsid w:val="004C2178"/>
    <w:rsid w:val="00641AA8"/>
    <w:rsid w:val="00721C15"/>
    <w:rsid w:val="007B070D"/>
    <w:rsid w:val="008F7BFD"/>
    <w:rsid w:val="009860EA"/>
    <w:rsid w:val="00AB653B"/>
    <w:rsid w:val="00AD4BA5"/>
    <w:rsid w:val="00BB4B8E"/>
    <w:rsid w:val="00BC6BDD"/>
    <w:rsid w:val="00BD3159"/>
    <w:rsid w:val="00D778F6"/>
    <w:rsid w:val="00DC1C55"/>
    <w:rsid w:val="00F961BB"/>
    <w:rsid w:val="01123FA8"/>
    <w:rsid w:val="042556A3"/>
    <w:rsid w:val="097E2E9F"/>
    <w:rsid w:val="0D114E5A"/>
    <w:rsid w:val="12EA0C28"/>
    <w:rsid w:val="150E42DA"/>
    <w:rsid w:val="15F65757"/>
    <w:rsid w:val="18A935E9"/>
    <w:rsid w:val="1E23676E"/>
    <w:rsid w:val="1E3C281E"/>
    <w:rsid w:val="2ABE3B83"/>
    <w:rsid w:val="2C0B0772"/>
    <w:rsid w:val="2D65679B"/>
    <w:rsid w:val="2DAC047D"/>
    <w:rsid w:val="2E127EAC"/>
    <w:rsid w:val="32A50F6F"/>
    <w:rsid w:val="368F5659"/>
    <w:rsid w:val="3AE47A58"/>
    <w:rsid w:val="3BA86610"/>
    <w:rsid w:val="3D781F07"/>
    <w:rsid w:val="40F0525D"/>
    <w:rsid w:val="472C2E6E"/>
    <w:rsid w:val="499715AE"/>
    <w:rsid w:val="49ED62A4"/>
    <w:rsid w:val="4E055788"/>
    <w:rsid w:val="520B5AAF"/>
    <w:rsid w:val="56FA168A"/>
    <w:rsid w:val="5A6B2720"/>
    <w:rsid w:val="5C0D4A7D"/>
    <w:rsid w:val="63B66CF3"/>
    <w:rsid w:val="65D7607F"/>
    <w:rsid w:val="66E17433"/>
    <w:rsid w:val="672E5203"/>
    <w:rsid w:val="67482E9F"/>
    <w:rsid w:val="680A0EA5"/>
    <w:rsid w:val="6C2C2548"/>
    <w:rsid w:val="6F280345"/>
    <w:rsid w:val="7002149D"/>
    <w:rsid w:val="754B34C3"/>
    <w:rsid w:val="764F747A"/>
    <w:rsid w:val="FF734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Company>
  <Pages>4</Pages>
  <Words>281</Words>
  <Characters>1602</Characters>
  <Lines>13</Lines>
  <Paragraphs>3</Paragraphs>
  <TotalTime>889</TotalTime>
  <ScaleCrop>false</ScaleCrop>
  <LinksUpToDate>false</LinksUpToDate>
  <CharactersWithSpaces>1880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2020-07-07T10:33:00Z</dcterms:created>
  <dc:creator>陈复华</dc:creator>
  <cp:lastModifiedBy>陈应雪</cp:lastModifiedBy>
  <cp:lastPrinted>2021-06-28T21:57:00Z</cp:lastPrinted>
  <dcterms:modified xsi:type="dcterms:W3CDTF">2022-01-11T09:22:52Z</dcterms:modified>
  <dc:title>2020年六盘水市直幼儿园面向社会专项招聘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A1302205D3294E1A8772827CA85AC54B</vt:lpwstr>
  </property>
</Properties>
</file>