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忻城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县乡村振兴局编外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聘用工作人员报名登记表</w:t>
      </w:r>
    </w:p>
    <w:bookmarkEnd w:id="0"/>
    <w:tbl>
      <w:tblPr>
        <w:tblStyle w:val="5"/>
        <w:tblpPr w:leftFromText="180" w:rightFromText="180" w:vertAnchor="text" w:horzAnchor="page" w:tblpX="1200" w:tblpY="290"/>
        <w:tblOverlap w:val="never"/>
        <w:tblW w:w="1096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878"/>
        <w:gridCol w:w="522"/>
        <w:gridCol w:w="588"/>
        <w:gridCol w:w="387"/>
        <w:gridCol w:w="871"/>
        <w:gridCol w:w="1251"/>
        <w:gridCol w:w="1151"/>
        <w:gridCol w:w="270"/>
        <w:gridCol w:w="555"/>
        <w:gridCol w:w="1305"/>
        <w:gridCol w:w="306"/>
        <w:gridCol w:w="90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588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30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片</w:t>
            </w:r>
          </w:p>
        </w:tc>
        <w:tc>
          <w:tcPr>
            <w:tcW w:w="306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878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512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90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及所学专业</w:t>
            </w:r>
          </w:p>
        </w:tc>
        <w:tc>
          <w:tcPr>
            <w:tcW w:w="564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入伍时间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459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2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32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459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学位或职称</w:t>
            </w:r>
          </w:p>
        </w:tc>
        <w:tc>
          <w:tcPr>
            <w:tcW w:w="32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熟悉办公室工作（是</w:t>
            </w:r>
            <w:r>
              <w:rPr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否）</w:t>
            </w:r>
          </w:p>
        </w:tc>
        <w:tc>
          <w:tcPr>
            <w:tcW w:w="32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57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kern w:val="0"/>
                <w:sz w:val="28"/>
                <w:szCs w:val="28"/>
              </w:rPr>
              <w:t>计算机应用能力</w:t>
            </w:r>
          </w:p>
        </w:tc>
        <w:tc>
          <w:tcPr>
            <w:tcW w:w="32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是否服从安排</w:t>
            </w:r>
          </w:p>
        </w:tc>
        <w:tc>
          <w:tcPr>
            <w:tcW w:w="32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456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详细通讯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324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1451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个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主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要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3871" w:hRule="atLeast"/>
        </w:trPr>
        <w:tc>
          <w:tcPr>
            <w:tcW w:w="197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7778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74" w:hRule="atLeast"/>
        </w:trPr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关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现 工 作 单 位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1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4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89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69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7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22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2040" w:hRule="exac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聘用单位意见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1706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备 注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"/>
              </w:rPr>
            </w:pPr>
          </w:p>
        </w:tc>
      </w:tr>
    </w:tbl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报名序号：</w:t>
      </w:r>
      <w:r>
        <w:rPr>
          <w:rFonts w:ascii="仿宋_GB2312" w:eastAsia="仿宋_GB2312"/>
          <w:color w:val="000000"/>
          <w:kern w:val="0"/>
          <w:sz w:val="24"/>
        </w:rPr>
        <w:t>                                         </w:t>
      </w:r>
      <w:r>
        <w:rPr>
          <w:rFonts w:hint="eastAsia" w:ascii="仿宋_GB2312" w:eastAsia="仿宋_GB2312"/>
          <w:color w:val="000000"/>
          <w:kern w:val="0"/>
          <w:sz w:val="24"/>
        </w:rPr>
        <w:t>报名时间：</w:t>
      </w:r>
      <w:r>
        <w:rPr>
          <w:color w:val="000000"/>
          <w:kern w:val="0"/>
          <w:sz w:val="24"/>
        </w:rPr>
        <w:t> </w:t>
      </w:r>
      <w:r>
        <w:rPr>
          <w:rFonts w:hint="eastAsia" w:ascii="仿宋_GB2312" w:eastAsia="仿宋_GB2312"/>
          <w:color w:val="000000"/>
          <w:kern w:val="0"/>
          <w:sz w:val="24"/>
        </w:rPr>
        <w:t>年</w:t>
      </w:r>
      <w:r>
        <w:rPr>
          <w:rFonts w:ascii="仿宋_GB2312" w:eastAsia="仿宋_GB2312"/>
          <w:color w:val="000000"/>
          <w:kern w:val="0"/>
          <w:sz w:val="24"/>
        </w:rPr>
        <w:t>  </w:t>
      </w:r>
      <w:r>
        <w:rPr>
          <w:rFonts w:hint="eastAsia" w:ascii="仿宋_GB2312" w:eastAsia="仿宋_GB2312"/>
          <w:color w:val="000000"/>
          <w:kern w:val="0"/>
          <w:sz w:val="24"/>
        </w:rPr>
        <w:t>月</w:t>
      </w:r>
      <w:r>
        <w:rPr>
          <w:rFonts w:ascii="仿宋_GB2312" w:eastAsia="仿宋_GB2312"/>
          <w:color w:val="000000"/>
          <w:kern w:val="0"/>
          <w:sz w:val="24"/>
        </w:rPr>
        <w:t>  </w:t>
      </w:r>
      <w:r>
        <w:rPr>
          <w:rFonts w:hint="eastAsia" w:ascii="仿宋_GB2312" w:eastAsia="仿宋_GB2312"/>
          <w:color w:val="000000"/>
          <w:kern w:val="0"/>
          <w:sz w:val="24"/>
        </w:rPr>
        <w:t>日</w:t>
      </w:r>
    </w:p>
    <w:p>
      <w:pPr>
        <w:widowControl/>
        <w:shd w:val="clear" w:color="auto" w:fill="FFFFFF"/>
        <w:ind w:firstLine="420"/>
      </w:pPr>
      <w:r>
        <w:rPr>
          <w:rFonts w:hint="eastAsia" w:ascii="宋体" w:hAnsi="宋体"/>
          <w:color w:val="000000"/>
          <w:kern w:val="0"/>
          <w:szCs w:val="21"/>
        </w:rPr>
        <w:t>注：本表一式三份，相片要求是两寸免冠近期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60AF2"/>
    <w:rsid w:val="01AA7B98"/>
    <w:rsid w:val="021A0A1E"/>
    <w:rsid w:val="077961DD"/>
    <w:rsid w:val="0AA70E15"/>
    <w:rsid w:val="0F085ED5"/>
    <w:rsid w:val="135E4B3E"/>
    <w:rsid w:val="18B930D3"/>
    <w:rsid w:val="1B6143A5"/>
    <w:rsid w:val="1CFC081A"/>
    <w:rsid w:val="1F740CAF"/>
    <w:rsid w:val="207F352E"/>
    <w:rsid w:val="2BB11282"/>
    <w:rsid w:val="2E143D98"/>
    <w:rsid w:val="30D022DF"/>
    <w:rsid w:val="36EA1AA4"/>
    <w:rsid w:val="3C4C2A56"/>
    <w:rsid w:val="4CF52BBE"/>
    <w:rsid w:val="52DA0AD4"/>
    <w:rsid w:val="551720C4"/>
    <w:rsid w:val="558D2DD1"/>
    <w:rsid w:val="5AE54A0E"/>
    <w:rsid w:val="5C360AF2"/>
    <w:rsid w:val="6C8731BA"/>
    <w:rsid w:val="73A773F1"/>
    <w:rsid w:val="73D56573"/>
    <w:rsid w:val="73F67F8B"/>
    <w:rsid w:val="789A174A"/>
    <w:rsid w:val="7C763641"/>
    <w:rsid w:val="7F55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2021-09-22T08:28:00Z</dcterms:created>
  <dc:creator>忻城县党政机关</dc:creator>
  <cp:lastModifiedBy>忻城县党政机关</cp:lastModifiedBy>
  <cp:lastPrinted>2022-01-13T09:07:00Z</cp:lastPrinted>
  <dcterms:modified xsi:type="dcterms:W3CDTF">2022-01-13T09:23:06Z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