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玉林市医疗保障局2022年公开招聘编外工作人员岗位计划表</w:t>
      </w:r>
    </w:p>
    <w:p>
      <w:pPr>
        <w:jc w:val="center"/>
        <w:rPr>
          <w:rFonts w:ascii="Times New Roman" w:eastAsia="黑体"/>
          <w:color w:val="000000"/>
        </w:rPr>
      </w:pPr>
    </w:p>
    <w:tbl>
      <w:tblPr>
        <w:tblStyle w:val="4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28"/>
        <w:gridCol w:w="1215"/>
        <w:gridCol w:w="860"/>
        <w:gridCol w:w="1343"/>
        <w:gridCol w:w="1219"/>
        <w:gridCol w:w="1304"/>
        <w:gridCol w:w="1584"/>
        <w:gridCol w:w="1435"/>
        <w:gridCol w:w="1999"/>
        <w:gridCol w:w="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Times New Roman" w:eastAsia="宋体"/>
                <w:b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招聘单位地址、联系电话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玉林市医疗保障服务中心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宋体"/>
                <w:color w:val="000000" w:themeColor="text1"/>
                <w:kern w:val="0"/>
                <w:sz w:val="24"/>
                <w:szCs w:val="24"/>
                <w:lang w:eastAsia="zh-CN"/>
              </w:rPr>
              <w:t>业务科室工作人员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eastAsia="zh-CN"/>
              </w:rPr>
              <w:t>大专及以上学</w:t>
            </w: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临床医学与医学技术类；公共卫生与预防医学类；药学类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玉林市辖区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eastAsia="zh-CN"/>
              </w:rPr>
              <w:t>熟悉电脑及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EXCEL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eastAsia="zh-CN"/>
              </w:rPr>
              <w:t>表格操作等</w:t>
            </w:r>
          </w:p>
        </w:tc>
        <w:tc>
          <w:tcPr>
            <w:tcW w:w="19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玉林市医疗保障局秘书科（玉林市人民东路449号玉林市旧市委大院内），联系电话：0775-2080056。</w:t>
            </w:r>
          </w:p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玉林市医疗保障服务中心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 w:themeColor="text1"/>
                <w:kern w:val="0"/>
                <w:sz w:val="24"/>
                <w:szCs w:val="24"/>
                <w:lang w:eastAsia="zh-CN"/>
              </w:rPr>
              <w:t>办公室文员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eastAsia="zh-CN"/>
              </w:rPr>
              <w:t>大专及以上学</w:t>
            </w:r>
            <w:r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中国汉语言文学及文秘类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</w:rPr>
              <w:t>玉林市辖区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eastAsia="zh-CN"/>
              </w:rPr>
              <w:t>熟悉电脑及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EXCEL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szCs w:val="24"/>
                <w:lang w:eastAsia="zh-CN"/>
              </w:rPr>
              <w:t>表格操作等</w:t>
            </w:r>
          </w:p>
        </w:tc>
        <w:tc>
          <w:tcPr>
            <w:tcW w:w="19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FF4C08-F9CC-456C-AC49-BF6CA89C03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97AE95-394D-4ADB-9D7B-B7C1B9A6567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49ABB13-810A-478C-83F8-53BDA61957B3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4" w:fontKey="{7B2D2E9F-CEBB-47F9-AF43-CB1F067A61A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1 -</w:t>
    </w:r>
    <w:r>
      <w:rPr>
        <w:rFonts w:ascii="宋体" w:hAnsi="宋体" w:eastAsia="宋体"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C564E9A"/>
    <w:rsid w:val="0017056F"/>
    <w:rsid w:val="004778C7"/>
    <w:rsid w:val="00723379"/>
    <w:rsid w:val="00C14032"/>
    <w:rsid w:val="07F70E87"/>
    <w:rsid w:val="080621BA"/>
    <w:rsid w:val="0C564E9A"/>
    <w:rsid w:val="0DEA4BA2"/>
    <w:rsid w:val="1B2F7EC7"/>
    <w:rsid w:val="1EA2008A"/>
    <w:rsid w:val="369764B3"/>
    <w:rsid w:val="455D7D26"/>
    <w:rsid w:val="557B68D5"/>
    <w:rsid w:val="58603510"/>
    <w:rsid w:val="59D535F8"/>
    <w:rsid w:val="65B169A8"/>
    <w:rsid w:val="68864C1B"/>
    <w:rsid w:val="68E01815"/>
    <w:rsid w:val="721468BB"/>
    <w:rsid w:val="73A76021"/>
    <w:rsid w:val="78164959"/>
    <w:rsid w:val="7A700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153</Words>
  <Characters>75</Characters>
  <Lines>1</Lines>
  <Paragraphs>1</Paragraphs>
  <TotalTime>0</TotalTime>
  <ScaleCrop>false</ScaleCrop>
  <LinksUpToDate>false</LinksUpToDate>
  <CharactersWithSpaces>227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2021-11-09T00:55:00Z</dcterms:created>
  <dc:creator>梁艳霞</dc:creator>
  <cp:lastModifiedBy>郭富城1419848983</cp:lastModifiedBy>
  <cp:lastPrinted>2021-12-17T03:51:00Z</cp:lastPrinted>
  <dcterms:modified xsi:type="dcterms:W3CDTF">2022-01-18T09:17:11Z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72EFD0B0A28844FBAB5E97D42CBE62C9</vt:lpwstr>
  </property>
</Properties>
</file>