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167" w:type="pct"/>
        <w:tblCellSpacing w:w="0" w:type="dxa"/>
        <w:tblInd w:w="-27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5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tbl>
            <w:tblPr>
              <w:tblStyle w:val="3"/>
              <w:tblW w:w="8306" w:type="dxa"/>
              <w:tblInd w:w="-11" w:type="dxa"/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"/>
              <w:gridCol w:w="2665"/>
              <w:gridCol w:w="2925"/>
              <w:gridCol w:w="1196"/>
              <w:gridCol w:w="1515"/>
            </w:tblGrid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640" w:hRule="atLeast"/>
              </w:trPr>
              <w:tc>
                <w:tcPr>
                  <w:tcW w:w="8301" w:type="dxa"/>
                  <w:gridSpan w:val="4"/>
                  <w:tcBorders>
                    <w:top w:val="nil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40"/>
                      <w:szCs w:val="4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40"/>
                      <w:szCs w:val="40"/>
                      <w:u w:val="none"/>
                      <w:lang w:val="en-US" w:eastAsia="zh-CN" w:bidi="ar"/>
                    </w:rPr>
                    <w:t>延安大学2022年教师岗位招聘计划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40"/>
                      <w:szCs w:val="40"/>
                      <w:u w:val="none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40"/>
                      <w:szCs w:val="40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招聘单位</w:t>
                  </w:r>
                </w:p>
              </w:tc>
              <w:tc>
                <w:tcPr>
                  <w:tcW w:w="292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专业方向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招聘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计划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（博士）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联系方式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文学与新闻传播学院</w:t>
                  </w: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中国语言文学</w:t>
                  </w:r>
                </w:p>
              </w:tc>
              <w:tc>
                <w:tcPr>
                  <w:tcW w:w="1196" w:type="dxa"/>
                  <w:vMerge w:val="restar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若干名</w:t>
                  </w:r>
                </w:p>
              </w:tc>
              <w:tc>
                <w:tcPr>
                  <w:tcW w:w="151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联系人：王老师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电话：13619113769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Email：ydxbwjh@163.com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教育学（学科教学语文方向）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新闻学与传播学 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社会学 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历史学                                                          （新闻史方向）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政法与公共管理学院</w:t>
                  </w: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党史党建</w:t>
                  </w:r>
                </w:p>
              </w:tc>
              <w:tc>
                <w:tcPr>
                  <w:tcW w:w="1196" w:type="dxa"/>
                  <w:vMerge w:val="restar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若干名</w:t>
                  </w:r>
                </w:p>
              </w:tc>
              <w:tc>
                <w:tcPr>
                  <w:tcW w:w="151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联系人：冯老师                                        电话：13891196011                    Email：yafzhh@163.com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政治学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哲学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公共管理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法学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社会学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（社会工作方向）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马克思主义理论相关学科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外语学院</w:t>
                  </w: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外国语言文学</w:t>
                  </w:r>
                </w:p>
              </w:tc>
              <w:tc>
                <w:tcPr>
                  <w:tcW w:w="1196" w:type="dxa"/>
                  <w:vMerge w:val="restar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若干名</w:t>
                  </w:r>
                </w:p>
              </w:tc>
              <w:tc>
                <w:tcPr>
                  <w:tcW w:w="151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联系人：梁老师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电话：13809110808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Email：2686990676@qq.com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课程与教学论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汉语国际教育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经济与管理学院</w:t>
                  </w: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理论经济学</w:t>
                  </w:r>
                </w:p>
              </w:tc>
              <w:tc>
                <w:tcPr>
                  <w:tcW w:w="1196" w:type="dxa"/>
                  <w:vMerge w:val="restar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若干名</w:t>
                  </w:r>
                </w:p>
              </w:tc>
              <w:tc>
                <w:tcPr>
                  <w:tcW w:w="151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联系人：王老师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电话：13809114272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Email：yananwangjin@163.com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应用经济学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管理科学与工程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农林经济管理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工商管理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公共管理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（能源政策、农林政策）</w:t>
                  </w:r>
                </w:p>
              </w:tc>
              <w:tc>
                <w:tcPr>
                  <w:tcW w:w="1196" w:type="dxa"/>
                  <w:vMerge w:val="restart"/>
                  <w:tcBorders>
                    <w:top w:val="single" w:color="000000" w:sz="4" w:space="0"/>
                    <w:left w:val="nil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工程管理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（能源产业、农林产业）</w:t>
                  </w:r>
                </w:p>
              </w:tc>
              <w:tc>
                <w:tcPr>
                  <w:tcW w:w="1196" w:type="dxa"/>
                  <w:vMerge w:val="continue"/>
                  <w:tcBorders>
                    <w:left w:val="nil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历史学院</w:t>
                  </w: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中国近现代史</w:t>
                  </w:r>
                </w:p>
              </w:tc>
              <w:tc>
                <w:tcPr>
                  <w:tcW w:w="1196" w:type="dxa"/>
                  <w:vMerge w:val="restar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若干名</w:t>
                  </w:r>
                </w:p>
              </w:tc>
              <w:tc>
                <w:tcPr>
                  <w:tcW w:w="151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联系人：杜老师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电话：13619111567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Email：duly316@163.com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古代史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中国史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6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世界史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马克思主义学院</w:t>
                  </w: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马克思主义理论</w:t>
                  </w:r>
                </w:p>
              </w:tc>
              <w:tc>
                <w:tcPr>
                  <w:tcW w:w="1196" w:type="dxa"/>
                  <w:vMerge w:val="restar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若干名</w:t>
                  </w:r>
                </w:p>
              </w:tc>
              <w:tc>
                <w:tcPr>
                  <w:tcW w:w="151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联系人：张老师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电话：13619111552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Email：ydzhangbinbin@163.com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中共党史党建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1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哲学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2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经济学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政治学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社会学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历史学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（中国近现代史方向）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教育科学学院</w:t>
                  </w: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教育学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（高等教育学、教育学原理等方向）</w:t>
                  </w:r>
                </w:p>
              </w:tc>
              <w:tc>
                <w:tcPr>
                  <w:tcW w:w="1196" w:type="dxa"/>
                  <w:vMerge w:val="restar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若干名</w:t>
                  </w:r>
                </w:p>
              </w:tc>
              <w:tc>
                <w:tcPr>
                  <w:tcW w:w="151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联系人：刘老师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电话：13891153268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Email：liuruiru1@sina.com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教育技术学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心理学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学前教育学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鲁艺学院</w:t>
                  </w: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音乐学、音乐表演</w:t>
                  </w:r>
                </w:p>
              </w:tc>
              <w:tc>
                <w:tcPr>
                  <w:tcW w:w="1196" w:type="dxa"/>
                  <w:vMerge w:val="restar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若干名</w:t>
                  </w:r>
                </w:p>
              </w:tc>
              <w:tc>
                <w:tcPr>
                  <w:tcW w:w="151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联系人：董老师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电话：13892121580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Email：750123604@qq.com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2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设计学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5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舞蹈学、舞蹈表演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美术学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数计学院</w:t>
                  </w: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数学</w:t>
                  </w:r>
                </w:p>
              </w:tc>
              <w:tc>
                <w:tcPr>
                  <w:tcW w:w="1196" w:type="dxa"/>
                  <w:vMerge w:val="restar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若干名</w:t>
                  </w:r>
                </w:p>
              </w:tc>
              <w:tc>
                <w:tcPr>
                  <w:tcW w:w="151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联系人：王老师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电话：13619111687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Email：ydwangwenfa@163.com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统计学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控制科学与工程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计算机科学与技术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人工智能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网络与信息安全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6" w:hRule="atLeast"/>
              </w:trPr>
              <w:tc>
                <w:tcPr>
                  <w:tcW w:w="2670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物电学院</w:t>
                  </w: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196" w:type="dxa"/>
                  <w:vMerge w:val="restar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若干名</w:t>
                  </w:r>
                </w:p>
              </w:tc>
              <w:tc>
                <w:tcPr>
                  <w:tcW w:w="151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联系人：张老师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电话：18329918036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0911-2650509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Email：yadxzfc@163.com； yadxzfc@yau.edu.cn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1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计算机科学与技术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电子科学与技术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控制科学与工程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智能制造工程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9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物理学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教育学（学科物理方向）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化工学院</w:t>
                  </w: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化学工程与技术</w:t>
                  </w:r>
                </w:p>
              </w:tc>
              <w:tc>
                <w:tcPr>
                  <w:tcW w:w="1196" w:type="dxa"/>
                  <w:vMerge w:val="restar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若干名</w:t>
                  </w:r>
                </w:p>
              </w:tc>
              <w:tc>
                <w:tcPr>
                  <w:tcW w:w="151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联系人：张老师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电话：13619118532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Email：zhyt1819@163.com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化学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动力工程及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工程热物理机械工程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机械工程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医学院</w:t>
                  </w: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基础医学</w:t>
                  </w:r>
                </w:p>
              </w:tc>
              <w:tc>
                <w:tcPr>
                  <w:tcW w:w="1196" w:type="dxa"/>
                  <w:vMerge w:val="restar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若干名</w:t>
                  </w:r>
                </w:p>
              </w:tc>
              <w:tc>
                <w:tcPr>
                  <w:tcW w:w="151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联系人：韩老师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电话：13891136681 Email：yadxhjm@163.com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临床医学（含影像、麻醉）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口腔医学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放射医学与核医学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公共卫生与预防医学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中西医结合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中医学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药学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法医学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康复医学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医学心理学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医学技术学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生命科学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生命科学学院</w:t>
                  </w: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生物学</w:t>
                  </w:r>
                </w:p>
              </w:tc>
              <w:tc>
                <w:tcPr>
                  <w:tcW w:w="1196" w:type="dxa"/>
                  <w:vMerge w:val="restar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若干名</w:t>
                  </w:r>
                </w:p>
              </w:tc>
              <w:tc>
                <w:tcPr>
                  <w:tcW w:w="151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联系人：张老师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电话：13008586258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Email：zxq@yau.edu.cn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生态学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风景园林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石油工程与环境工程学院</w:t>
                  </w: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石油与天然气工程</w:t>
                  </w:r>
                </w:p>
              </w:tc>
              <w:tc>
                <w:tcPr>
                  <w:tcW w:w="1196" w:type="dxa"/>
                  <w:vMerge w:val="restar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若干名</w:t>
                  </w:r>
                </w:p>
              </w:tc>
              <w:tc>
                <w:tcPr>
                  <w:tcW w:w="151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联系人：王老师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电话：13619111522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Email：yadxwjj@126.com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环境科学与工程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地质学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firstLine="440" w:firstLineChars="20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地质资源与地质工程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建筑工程学院</w:t>
                  </w: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Style w:val="6"/>
                      <w:lang w:val="en-US" w:eastAsia="zh-CN" w:bidi="ar"/>
                    </w:rPr>
                    <w:t>土木工程</w:t>
                  </w:r>
                  <w:r>
                    <w:rPr>
                      <w:rStyle w:val="7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196" w:type="dxa"/>
                  <w:vMerge w:val="restar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若干名</w:t>
                  </w:r>
                </w:p>
              </w:tc>
              <w:tc>
                <w:tcPr>
                  <w:tcW w:w="151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联系人：杨老师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电话：18329918039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Email：510297594@qq.com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环境科学与工程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力学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管理科学与工程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建筑学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城乡规划学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风景园林学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体育学院</w:t>
                  </w: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体育人文</w:t>
                  </w:r>
                </w:p>
              </w:tc>
              <w:tc>
                <w:tcPr>
                  <w:tcW w:w="1196" w:type="dxa"/>
                  <w:vMerge w:val="restar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若干名</w:t>
                  </w:r>
                </w:p>
              </w:tc>
              <w:tc>
                <w:tcPr>
                  <w:tcW w:w="151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联系人：宗老师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电话：13891183062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Email：286563473@qq.com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运动人体科学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体育教育训练学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民族传统体育类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感觉与运动疾病转化医学研究中心</w:t>
                  </w: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基础医学</w:t>
                  </w:r>
                </w:p>
              </w:tc>
              <w:tc>
                <w:tcPr>
                  <w:tcW w:w="1196" w:type="dxa"/>
                  <w:vMerge w:val="restar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若干名</w:t>
                  </w:r>
                </w:p>
              </w:tc>
              <w:tc>
                <w:tcPr>
                  <w:tcW w:w="151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联系人：师老师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电话：15991581873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Email：gyzx@yau.edu.cn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临床医学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教育学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生物学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乡村发展研究院</w:t>
                  </w: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发展经济学</w:t>
                  </w:r>
                </w:p>
              </w:tc>
              <w:tc>
                <w:tcPr>
                  <w:tcW w:w="1196" w:type="dxa"/>
                  <w:vMerge w:val="restar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若干名</w:t>
                  </w:r>
                </w:p>
              </w:tc>
              <w:tc>
                <w:tcPr>
                  <w:tcW w:w="151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联系人：刘老师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联系电话：09112650351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农业经济学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农林经济管理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267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产业经济学</w:t>
                  </w:r>
                </w:p>
              </w:tc>
              <w:tc>
                <w:tcPr>
                  <w:tcW w:w="119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80" w:hRule="atLeast"/>
              </w:trPr>
              <w:tc>
                <w:tcPr>
                  <w:tcW w:w="26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178" w:leftChars="85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陕西省能源产业绿色低碳发展</w:t>
                  </w:r>
                  <w:bookmarkStart w:id="0" w:name="_GoBack"/>
                  <w:bookmarkEnd w:id="0"/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软科学研究基地</w:t>
                  </w: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能源经济与管理及相关学科</w:t>
                  </w:r>
                </w:p>
              </w:tc>
              <w:tc>
                <w:tcPr>
                  <w:tcW w:w="119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若干名</w:t>
                  </w:r>
                </w:p>
              </w:tc>
              <w:tc>
                <w:tcPr>
                  <w:tcW w:w="15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联系人：王老师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电话：13809114272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Email：yananwangjin@163.com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80" w:hRule="atLeast"/>
              </w:trPr>
              <w:tc>
                <w:tcPr>
                  <w:tcW w:w="26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综合能源产业技术研究院</w:t>
                  </w:r>
                </w:p>
              </w:tc>
              <w:tc>
                <w:tcPr>
                  <w:tcW w:w="2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化学工程与技术                   新能源与储能工程</w:t>
                  </w:r>
                </w:p>
              </w:tc>
              <w:tc>
                <w:tcPr>
                  <w:tcW w:w="119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若干名</w:t>
                  </w:r>
                </w:p>
              </w:tc>
              <w:tc>
                <w:tcPr>
                  <w:tcW w:w="15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6" w:type="dxa"/>
                    <w:left w:w="6" w:type="dxa"/>
                    <w:right w:w="6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联系人：高老师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电话：13892142650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Email：dawn1026@163.com</w:t>
                  </w:r>
                </w:p>
              </w:tc>
            </w:tr>
          </w:tbl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234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71E0B"/>
    <w:rsid w:val="00177C0F"/>
    <w:rsid w:val="01281B0D"/>
    <w:rsid w:val="033540DF"/>
    <w:rsid w:val="051F376F"/>
    <w:rsid w:val="05255637"/>
    <w:rsid w:val="05C1295A"/>
    <w:rsid w:val="064C7B51"/>
    <w:rsid w:val="069401F4"/>
    <w:rsid w:val="07976F2C"/>
    <w:rsid w:val="08706984"/>
    <w:rsid w:val="08FA50E4"/>
    <w:rsid w:val="09406C8E"/>
    <w:rsid w:val="0A142E1E"/>
    <w:rsid w:val="0A36065D"/>
    <w:rsid w:val="0B051AE6"/>
    <w:rsid w:val="0CE05CE4"/>
    <w:rsid w:val="0D213574"/>
    <w:rsid w:val="0F2E260F"/>
    <w:rsid w:val="102E2972"/>
    <w:rsid w:val="105D6C60"/>
    <w:rsid w:val="11175547"/>
    <w:rsid w:val="111E4A81"/>
    <w:rsid w:val="12521731"/>
    <w:rsid w:val="133A677E"/>
    <w:rsid w:val="138C189D"/>
    <w:rsid w:val="13BB1914"/>
    <w:rsid w:val="146D4C6B"/>
    <w:rsid w:val="1499258B"/>
    <w:rsid w:val="1578525C"/>
    <w:rsid w:val="15E03031"/>
    <w:rsid w:val="19E63D54"/>
    <w:rsid w:val="1BD16B24"/>
    <w:rsid w:val="1D8B7DF9"/>
    <w:rsid w:val="1DD70AE2"/>
    <w:rsid w:val="1F266472"/>
    <w:rsid w:val="1F27172A"/>
    <w:rsid w:val="1F3C7189"/>
    <w:rsid w:val="1F5D5EA8"/>
    <w:rsid w:val="21717BE8"/>
    <w:rsid w:val="21C6671B"/>
    <w:rsid w:val="21ED0CBF"/>
    <w:rsid w:val="23C14CBC"/>
    <w:rsid w:val="242A3F10"/>
    <w:rsid w:val="260823DF"/>
    <w:rsid w:val="278368F6"/>
    <w:rsid w:val="27E126F2"/>
    <w:rsid w:val="292D3170"/>
    <w:rsid w:val="2BF71E0B"/>
    <w:rsid w:val="2D5D62FA"/>
    <w:rsid w:val="2DA27246"/>
    <w:rsid w:val="2DD15399"/>
    <w:rsid w:val="2E150E60"/>
    <w:rsid w:val="2FC062DF"/>
    <w:rsid w:val="2FDD5BB9"/>
    <w:rsid w:val="30EB6E6C"/>
    <w:rsid w:val="31500992"/>
    <w:rsid w:val="33E543D8"/>
    <w:rsid w:val="33EE15B8"/>
    <w:rsid w:val="346C5319"/>
    <w:rsid w:val="35166AEB"/>
    <w:rsid w:val="36266168"/>
    <w:rsid w:val="377715DC"/>
    <w:rsid w:val="3898667D"/>
    <w:rsid w:val="38E65834"/>
    <w:rsid w:val="396562C1"/>
    <w:rsid w:val="3A007258"/>
    <w:rsid w:val="3AA05FF1"/>
    <w:rsid w:val="3ABF1027"/>
    <w:rsid w:val="3B22459C"/>
    <w:rsid w:val="3D9174ED"/>
    <w:rsid w:val="3E2C2209"/>
    <w:rsid w:val="3E3D5F59"/>
    <w:rsid w:val="3FE16F80"/>
    <w:rsid w:val="403B3010"/>
    <w:rsid w:val="40961789"/>
    <w:rsid w:val="4216203B"/>
    <w:rsid w:val="423B2E8D"/>
    <w:rsid w:val="42C47104"/>
    <w:rsid w:val="43241085"/>
    <w:rsid w:val="43893292"/>
    <w:rsid w:val="441A4287"/>
    <w:rsid w:val="44341426"/>
    <w:rsid w:val="455A565F"/>
    <w:rsid w:val="476C24C4"/>
    <w:rsid w:val="478350AD"/>
    <w:rsid w:val="486A7CB9"/>
    <w:rsid w:val="48C137B2"/>
    <w:rsid w:val="4B362F9E"/>
    <w:rsid w:val="4C187AC6"/>
    <w:rsid w:val="4C2531F5"/>
    <w:rsid w:val="4D00551D"/>
    <w:rsid w:val="4DAD0ECF"/>
    <w:rsid w:val="4E45660C"/>
    <w:rsid w:val="4E4810FC"/>
    <w:rsid w:val="4E90607A"/>
    <w:rsid w:val="4EAE0BDD"/>
    <w:rsid w:val="4FEA27DC"/>
    <w:rsid w:val="515B6DFF"/>
    <w:rsid w:val="524A2C72"/>
    <w:rsid w:val="528A7E08"/>
    <w:rsid w:val="52977BE1"/>
    <w:rsid w:val="52C60A24"/>
    <w:rsid w:val="537C2457"/>
    <w:rsid w:val="55344F93"/>
    <w:rsid w:val="5573542E"/>
    <w:rsid w:val="55763866"/>
    <w:rsid w:val="571E0797"/>
    <w:rsid w:val="57E256F1"/>
    <w:rsid w:val="5968546F"/>
    <w:rsid w:val="5A1D6482"/>
    <w:rsid w:val="5A211040"/>
    <w:rsid w:val="5B560F0B"/>
    <w:rsid w:val="5C055A7A"/>
    <w:rsid w:val="5CBA3F09"/>
    <w:rsid w:val="5DD214E1"/>
    <w:rsid w:val="5EA20725"/>
    <w:rsid w:val="5F13170C"/>
    <w:rsid w:val="5FA329A7"/>
    <w:rsid w:val="6018725D"/>
    <w:rsid w:val="60854D22"/>
    <w:rsid w:val="60AE73EF"/>
    <w:rsid w:val="6185797E"/>
    <w:rsid w:val="61C80A51"/>
    <w:rsid w:val="6222360B"/>
    <w:rsid w:val="629151D8"/>
    <w:rsid w:val="634D1B2B"/>
    <w:rsid w:val="63D0287A"/>
    <w:rsid w:val="63F66485"/>
    <w:rsid w:val="6401249B"/>
    <w:rsid w:val="643D2267"/>
    <w:rsid w:val="644067B6"/>
    <w:rsid w:val="6615710F"/>
    <w:rsid w:val="669D6759"/>
    <w:rsid w:val="68527D58"/>
    <w:rsid w:val="68AF70FF"/>
    <w:rsid w:val="69E977A7"/>
    <w:rsid w:val="69F20E81"/>
    <w:rsid w:val="69FB25EC"/>
    <w:rsid w:val="6A670DAF"/>
    <w:rsid w:val="6B0A3411"/>
    <w:rsid w:val="6BF31004"/>
    <w:rsid w:val="6C653C33"/>
    <w:rsid w:val="6CC4787E"/>
    <w:rsid w:val="6DA54004"/>
    <w:rsid w:val="6F440739"/>
    <w:rsid w:val="6FE06662"/>
    <w:rsid w:val="709C5834"/>
    <w:rsid w:val="70BC680F"/>
    <w:rsid w:val="70F61883"/>
    <w:rsid w:val="72506400"/>
    <w:rsid w:val="73871995"/>
    <w:rsid w:val="744B3D85"/>
    <w:rsid w:val="74582AFE"/>
    <w:rsid w:val="748D1271"/>
    <w:rsid w:val="74D25853"/>
    <w:rsid w:val="74E4574A"/>
    <w:rsid w:val="75C65390"/>
    <w:rsid w:val="7858716A"/>
    <w:rsid w:val="786E09FF"/>
    <w:rsid w:val="78B41660"/>
    <w:rsid w:val="7AB348EF"/>
    <w:rsid w:val="7B040549"/>
    <w:rsid w:val="7D22288E"/>
    <w:rsid w:val="7D9A6DC0"/>
    <w:rsid w:val="7E5F4F1C"/>
    <w:rsid w:val="7FEC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8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2022-01-24T04:31:00Z</dcterms:created>
  <dc:creator>强</dc:creator>
  <cp:lastModifiedBy>马瑞</cp:lastModifiedBy>
  <dcterms:modified xsi:type="dcterms:W3CDTF">2022-01-26T01:53:14Z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D02CDDCACF524A26AB2863EF299A4911</vt:lpwstr>
  </property>
</Properties>
</file>