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8"/>
        <w:gridCol w:w="709"/>
        <w:gridCol w:w="1102"/>
        <w:gridCol w:w="1109"/>
        <w:gridCol w:w="1025"/>
        <w:gridCol w:w="951"/>
        <w:gridCol w:w="1624"/>
        <w:gridCol w:w="1843"/>
        <w:gridCol w:w="382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  <w:lang w:val="en-US" w:eastAsia="zh-CN"/>
              </w:rPr>
            </w:pPr>
            <w:bookmarkStart w:id="0" w:name="RANGE!A1:L16"/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</w:rPr>
              <w:t>附件2：</w:t>
            </w: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  <w:lang w:val="en-US" w:eastAsia="zh-CN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  <w:lang w:eastAsia="zh-CN"/>
              </w:rPr>
              <w:t>五大连池风景区</w:t>
            </w: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  <w:lang w:val="en-US" w:eastAsia="zh-CN"/>
              </w:rPr>
              <w:t>教育系统</w:t>
            </w:r>
            <w:r>
              <w:rPr>
                <w:rFonts w:hint="eastAsia" w:ascii="仿宋_GB2312" w:hAnsi="方正小标宋简体" w:eastAsia="仿宋_GB2312"/>
                <w:b/>
                <w:kern w:val="0"/>
                <w:sz w:val="32"/>
                <w:szCs w:val="32"/>
              </w:rPr>
              <w:t>人才引进岗位计划表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引进职位</w:t>
            </w:r>
          </w:p>
        </w:tc>
        <w:tc>
          <w:tcPr>
            <w:tcW w:w="92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引进条件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11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引进人数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3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一级目录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二级目录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公益二类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数学教师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理工学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数学教育、学科教学(数学)、数学（师范类）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全日制普通高校统招本科及以上学历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；具有符合岗位条件的中级及以上职称的需具有统招大专及以上学历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35周岁以下（198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以后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出生，含当日），具有副高级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职称的年龄可放宽到40周岁（198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日以后出生，含当日）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需具备高级中学教师资格证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公益二类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语文教师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文史哲学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语文教育、汉语言文学、学科教学(语文)、语文（师范类）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全日制普通高校统招本科及以上学历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；具有符合岗位条件的中级及以上职称的需具有统招大专及以上学历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35周岁以下（198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以后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出生，含当日），具有副高级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职称的年龄可放宽到40周岁（198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日以后出生，含当日）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需具备高级中学教师资格证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公益二类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英语教师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文史哲学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英语教育、学科教学(英语)、英语（师范类）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全日制普通高校统招本科及以上学历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；具有符合岗位条件的中级及以上职称的需具有统招大专及以上学历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35周岁以下（198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以后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出生，含当日），具有副高级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职称的年龄可放宽到40周岁（198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日以后出生，含当日）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需具备高级中学教师资格证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五大连池风景名胜区自然保护区教育幼儿园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公益二类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幼儿教师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文史哲学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学前教育、幼儿教育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全日制普通高校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统招本科及以上学历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；具有符合岗位条件的中级及以上职称的需具有统招大专及以上学历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35周岁以下（198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以后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出生，含当日），具有副高级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职称的年龄可放宽到40周岁（198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日以后出生，含当日）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需具备幼儿教师资格证</w:t>
            </w:r>
          </w:p>
        </w:tc>
      </w:tr>
    </w:tbl>
    <w:p>
      <w:pPr>
        <w:rPr>
          <w:szCs w:val="21"/>
        </w:rPr>
      </w:pPr>
    </w:p>
    <w:p/>
    <w:sectPr>
      <w:pgSz w:w="16838" w:h="11906" w:orient="landscape"/>
      <w:pgMar w:top="568" w:right="1245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4155"/>
    <w:rsid w:val="0D4E6A17"/>
    <w:rsid w:val="18E91842"/>
    <w:rsid w:val="1A3B284C"/>
    <w:rsid w:val="1E5A6459"/>
    <w:rsid w:val="22763A22"/>
    <w:rsid w:val="28980A57"/>
    <w:rsid w:val="38FA7CE2"/>
    <w:rsid w:val="3B2E352D"/>
    <w:rsid w:val="42134546"/>
    <w:rsid w:val="4369063C"/>
    <w:rsid w:val="4B8D276A"/>
    <w:rsid w:val="5DE054DE"/>
    <w:rsid w:val="6BE14497"/>
    <w:rsid w:val="76A9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2021-03-31T02:40:00Z</dcterms:created>
  <dc:creator>Administrator</dc:creator>
  <cp:lastModifiedBy>黑夜</cp:lastModifiedBy>
  <cp:lastPrinted>2022-01-27T08:23:00Z</cp:lastPrinted>
  <dcterms:modified xsi:type="dcterms:W3CDTF">2022-01-27T08:41:42Z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E430498622624F1885CA467972C4F0B5</vt:lpwstr>
  </property>
</Properties>
</file>