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AA" w:rsidRDefault="003540BF">
      <w:pPr>
        <w:pStyle w:val="a6"/>
        <w:shd w:val="clear" w:color="auto" w:fill="FFFFFF"/>
        <w:spacing w:before="0" w:beforeAutospacing="0" w:after="0" w:afterAutospacing="0" w:line="560" w:lineRule="exact"/>
        <w:ind w:right="360"/>
        <w:rPr>
          <w:rFonts w:ascii="方正大标宋_GBK" w:eastAsia="方正大标宋_GBK" w:hAnsi="方正大标宋_GBK" w:cs="方正大标宋_GBK"/>
          <w:color w:val="000000"/>
          <w:sz w:val="32"/>
          <w:szCs w:val="32"/>
        </w:rPr>
      </w:pPr>
      <w:r>
        <w:rPr>
          <w:rFonts w:ascii="方正大标宋_GBK" w:eastAsia="方正大标宋_GBK" w:hAnsi="方正大标宋_GBK" w:cs="方正大标宋_GBK" w:hint="eastAsia"/>
          <w:color w:val="000000"/>
          <w:sz w:val="32"/>
          <w:szCs w:val="32"/>
        </w:rPr>
        <w:t>附件1</w:t>
      </w:r>
    </w:p>
    <w:p w:rsidR="005E51AA" w:rsidRDefault="003540BF">
      <w:pPr>
        <w:pStyle w:val="a6"/>
        <w:shd w:val="clear" w:color="auto" w:fill="FFFFFF"/>
        <w:spacing w:before="0" w:beforeAutospacing="0" w:after="0" w:afterAutospacing="0" w:line="560" w:lineRule="exact"/>
        <w:ind w:right="360" w:firstLineChars="200" w:firstLine="720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泰州市第五人民医院2022年公开招聘备案制人员岗位表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76"/>
        <w:gridCol w:w="629"/>
        <w:gridCol w:w="797"/>
        <w:gridCol w:w="723"/>
        <w:gridCol w:w="1299"/>
        <w:gridCol w:w="2981"/>
        <w:gridCol w:w="6269"/>
      </w:tblGrid>
      <w:tr w:rsidR="005E51AA">
        <w:trPr>
          <w:trHeight w:val="8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 w:rsidR="005E51AA">
        <w:trPr>
          <w:trHeight w:val="63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 w:rsidP="00CA291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仿宋" w:cs="宋体" w:hint="eastAsia"/>
                <w:color w:val="000000"/>
                <w:kern w:val="0"/>
                <w:szCs w:val="21"/>
              </w:rPr>
              <w:t>精神科医师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临床医学类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具有临床类执业医师资格、住院医师规范化培训合格证书，具有2年及以上精神病科工作经历</w:t>
            </w:r>
          </w:p>
        </w:tc>
      </w:tr>
      <w:tr w:rsidR="005E51AA">
        <w:trPr>
          <w:trHeight w:val="69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5E51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精神病与精神卫生学、精神医学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2022年毕业生、取得相应学位</w:t>
            </w:r>
          </w:p>
        </w:tc>
      </w:tr>
      <w:tr w:rsidR="005E51AA">
        <w:trPr>
          <w:trHeight w:val="493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 w:rsidP="007D2B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仿宋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临床医学类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具有临床类执业医师资格、住院医师规范化培训合格证书</w:t>
            </w:r>
          </w:p>
        </w:tc>
      </w:tr>
      <w:tr w:rsidR="005E51AA">
        <w:trPr>
          <w:trHeight w:val="493"/>
          <w:jc w:val="center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5E51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临床医学类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2022年毕业生、取得相应学位</w:t>
            </w:r>
          </w:p>
        </w:tc>
      </w:tr>
      <w:tr w:rsidR="005E51AA">
        <w:trPr>
          <w:trHeight w:val="49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 w:rsidP="007D2B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仿宋" w:cs="宋体" w:hint="eastAsia"/>
                <w:color w:val="000000"/>
                <w:kern w:val="0"/>
                <w:szCs w:val="21"/>
              </w:rPr>
              <w:t>麻醉医师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具有临床类执业医师资格、住院医师规范化培训合格证书</w:t>
            </w:r>
          </w:p>
        </w:tc>
      </w:tr>
      <w:tr w:rsidR="005E51AA">
        <w:trPr>
          <w:trHeight w:val="49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5E51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2022年毕业生、取得相应学位</w:t>
            </w:r>
          </w:p>
        </w:tc>
      </w:tr>
      <w:tr w:rsidR="005E51AA">
        <w:trPr>
          <w:trHeight w:val="4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B超医师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医学影像学类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具有临床类执业医师资格、住院医师规范化培训合格证书</w:t>
            </w:r>
          </w:p>
        </w:tc>
      </w:tr>
      <w:tr w:rsidR="005E51AA" w:rsidTr="008721D9">
        <w:trPr>
          <w:trHeight w:val="56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影像医师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医学影像学类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具有临床类执业医师资格、住院医师规范化培训合格证书</w:t>
            </w:r>
          </w:p>
        </w:tc>
      </w:tr>
      <w:tr w:rsidR="005E51AA" w:rsidTr="008721D9">
        <w:trPr>
          <w:trHeight w:val="69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5E51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医学影像学类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2022年毕业生、取得相应学位</w:t>
            </w:r>
          </w:p>
        </w:tc>
      </w:tr>
      <w:tr w:rsidR="005E51AA" w:rsidTr="007D2B2D">
        <w:trPr>
          <w:trHeight w:val="6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 w:rsidP="007D2B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影像技师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2022年毕业生、取得相应学位</w:t>
            </w:r>
          </w:p>
        </w:tc>
      </w:tr>
      <w:tr w:rsidR="005E51AA" w:rsidTr="008721D9">
        <w:trPr>
          <w:trHeight w:val="493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 w:rsidP="008721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lastRenderedPageBreak/>
              <w:t>检验人员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医学检验类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2022年毕业生、取得相应学位</w:t>
            </w:r>
          </w:p>
        </w:tc>
      </w:tr>
      <w:tr w:rsidR="005E51AA" w:rsidTr="008721D9">
        <w:trPr>
          <w:trHeight w:val="493"/>
          <w:jc w:val="center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5E51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医学检验类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具有2年及以上临床医学检验工作经历</w:t>
            </w:r>
          </w:p>
        </w:tc>
      </w:tr>
      <w:tr w:rsidR="005E51AA" w:rsidTr="008721D9">
        <w:trPr>
          <w:trHeight w:val="493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 w:rsidP="008721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药剂人员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临床药学类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2022年毕业生、取得相应学位</w:t>
            </w:r>
          </w:p>
        </w:tc>
      </w:tr>
      <w:tr w:rsidR="005E51AA">
        <w:trPr>
          <w:trHeight w:val="493"/>
          <w:jc w:val="center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5E51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临床药学类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具有药学（师）及以上专业技术资格</w:t>
            </w:r>
          </w:p>
        </w:tc>
      </w:tr>
      <w:tr w:rsidR="005E51AA">
        <w:trPr>
          <w:trHeight w:val="4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康复医师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康复医</w:t>
            </w:r>
            <w:r w:rsidR="007C5143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学</w:t>
            </w:r>
            <w:bookmarkStart w:id="0" w:name="_GoBack"/>
            <w:bookmarkEnd w:id="0"/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具有临床类执业医师资格、住院医师规范化培训合格证书</w:t>
            </w:r>
          </w:p>
        </w:tc>
      </w:tr>
      <w:tr w:rsidR="005E51AA">
        <w:trPr>
          <w:trHeight w:val="4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康复技师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2022年毕业生、取得相应学位</w:t>
            </w:r>
          </w:p>
        </w:tc>
      </w:tr>
      <w:tr w:rsidR="005E51AA">
        <w:trPr>
          <w:trHeight w:val="4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 w:rsidP="007C514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公卫医师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预防医学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2022年毕业生、取得相应学位</w:t>
            </w:r>
          </w:p>
        </w:tc>
      </w:tr>
      <w:tr w:rsidR="005E51AA">
        <w:trPr>
          <w:trHeight w:val="64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 w:rsidP="008721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护理人员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护理类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jc w:val="center"/>
              <w:rPr>
                <w:rFonts w:ascii="方正仿宋_GBK" w:eastAsia="方正仿宋_GBK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具有护理学（师）及以上专业技术资格</w:t>
            </w:r>
          </w:p>
        </w:tc>
      </w:tr>
      <w:tr w:rsidR="005E51AA" w:rsidTr="00015AA2">
        <w:trPr>
          <w:trHeight w:val="48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5E51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护理类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jc w:val="center"/>
              <w:rPr>
                <w:rFonts w:ascii="方正仿宋_GBK" w:eastAsia="方正仿宋_GBK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2022年毕业生、取得相应学位</w:t>
            </w:r>
          </w:p>
        </w:tc>
      </w:tr>
      <w:tr w:rsidR="005E51AA" w:rsidTr="00015AA2">
        <w:trPr>
          <w:trHeight w:val="5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财务人员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财务财会类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5E51AA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E51AA">
        <w:trPr>
          <w:trHeight w:val="7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信息管理人员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计算机类、计算机（软件）类、计算机（网络管理）类、电子信息类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5E51AA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E51AA">
        <w:trPr>
          <w:trHeight w:val="6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宣传工作人员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中文文秘类、艺术类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5E51AA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E51AA" w:rsidTr="007606E6">
        <w:trPr>
          <w:trHeight w:val="640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电工维修人员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0E1EA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3540B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A291D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机电控制类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AA" w:rsidRPr="00CA291D" w:rsidRDefault="000E1EA3">
            <w:pPr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需夜间值守，适合</w:t>
            </w:r>
            <w:r w:rsidR="00B83413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男性</w:t>
            </w:r>
          </w:p>
        </w:tc>
      </w:tr>
    </w:tbl>
    <w:p w:rsidR="005E51AA" w:rsidRDefault="005E51AA"/>
    <w:sectPr w:rsidR="005E51AA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84F" w:rsidRDefault="004E784F" w:rsidP="008721D9">
      <w:r>
        <w:separator/>
      </w:r>
    </w:p>
  </w:endnote>
  <w:endnote w:type="continuationSeparator" w:id="0">
    <w:p w:rsidR="004E784F" w:rsidRDefault="004E784F" w:rsidP="0087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84F" w:rsidRDefault="004E784F" w:rsidP="008721D9">
      <w:r>
        <w:separator/>
      </w:r>
    </w:p>
  </w:footnote>
  <w:footnote w:type="continuationSeparator" w:id="0">
    <w:p w:rsidR="004E784F" w:rsidRDefault="004E784F" w:rsidP="0087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17EE5"/>
    <w:rsid w:val="0000690A"/>
    <w:rsid w:val="00015AA2"/>
    <w:rsid w:val="000B1030"/>
    <w:rsid w:val="000D27AB"/>
    <w:rsid w:val="000E1EA3"/>
    <w:rsid w:val="000F64EC"/>
    <w:rsid w:val="0014529E"/>
    <w:rsid w:val="001F6E32"/>
    <w:rsid w:val="00263FC3"/>
    <w:rsid w:val="002D76F0"/>
    <w:rsid w:val="00322759"/>
    <w:rsid w:val="003540BF"/>
    <w:rsid w:val="00364A1C"/>
    <w:rsid w:val="003A2B44"/>
    <w:rsid w:val="00443527"/>
    <w:rsid w:val="004936C5"/>
    <w:rsid w:val="004E784F"/>
    <w:rsid w:val="005E51AA"/>
    <w:rsid w:val="00632ABA"/>
    <w:rsid w:val="00701594"/>
    <w:rsid w:val="007606E6"/>
    <w:rsid w:val="007C5143"/>
    <w:rsid w:val="007D2B2D"/>
    <w:rsid w:val="00817EED"/>
    <w:rsid w:val="00831D5F"/>
    <w:rsid w:val="008721D9"/>
    <w:rsid w:val="008B313D"/>
    <w:rsid w:val="008C6AE8"/>
    <w:rsid w:val="00A7414F"/>
    <w:rsid w:val="00AE51D0"/>
    <w:rsid w:val="00B82BB2"/>
    <w:rsid w:val="00B83413"/>
    <w:rsid w:val="00B83FD5"/>
    <w:rsid w:val="00B91264"/>
    <w:rsid w:val="00B91DB9"/>
    <w:rsid w:val="00C276E0"/>
    <w:rsid w:val="00C3097F"/>
    <w:rsid w:val="00C4423B"/>
    <w:rsid w:val="00CA291D"/>
    <w:rsid w:val="00E049C9"/>
    <w:rsid w:val="00EA6D53"/>
    <w:rsid w:val="00EC6F40"/>
    <w:rsid w:val="00F75D45"/>
    <w:rsid w:val="00FF584E"/>
    <w:rsid w:val="02B045B9"/>
    <w:rsid w:val="04797C23"/>
    <w:rsid w:val="05950DF9"/>
    <w:rsid w:val="073711DF"/>
    <w:rsid w:val="0E5B70AC"/>
    <w:rsid w:val="12ED58C8"/>
    <w:rsid w:val="174E418F"/>
    <w:rsid w:val="18001C9C"/>
    <w:rsid w:val="1C9E3C59"/>
    <w:rsid w:val="1CA513DA"/>
    <w:rsid w:val="226740A3"/>
    <w:rsid w:val="228219CA"/>
    <w:rsid w:val="2C0910D8"/>
    <w:rsid w:val="30CA22B9"/>
    <w:rsid w:val="39235240"/>
    <w:rsid w:val="3A5D44FA"/>
    <w:rsid w:val="448C3819"/>
    <w:rsid w:val="457623D6"/>
    <w:rsid w:val="472325FC"/>
    <w:rsid w:val="48015ECB"/>
    <w:rsid w:val="4ADB2BEF"/>
    <w:rsid w:val="553B4C3B"/>
    <w:rsid w:val="5BF17EE5"/>
    <w:rsid w:val="5EED3692"/>
    <w:rsid w:val="6B0A3B6B"/>
    <w:rsid w:val="6E6F6DA1"/>
    <w:rsid w:val="70B27589"/>
    <w:rsid w:val="7570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B70D8C-23CE-47B3-A26E-AA3BEDC5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37A0E0-8613-4FA6-BDAC-841CDB5D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臣见君</dc:creator>
  <cp:lastModifiedBy>tz</cp:lastModifiedBy>
  <cp:revision>64</cp:revision>
  <cp:lastPrinted>2022-01-28T06:11:00Z</cp:lastPrinted>
  <dcterms:created xsi:type="dcterms:W3CDTF">2022-01-20T00:31:00Z</dcterms:created>
  <dcterms:modified xsi:type="dcterms:W3CDTF">2022-01-29T02:05:00Z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C68A3B14811E4D9BB39A99787E77E46C</vt:lpwstr>
  </property>
</Properties>
</file>