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简体" w:hAnsi="方正仿宋简体" w:eastAsia="方正仿宋简体" w:cs="方正仿宋简体"/>
          <w:b/>
          <w:bCs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中共仪陇县委老干部局工作人员招聘审批表</w:t>
      </w:r>
    </w:p>
    <w:p>
      <w:pPr>
        <w:spacing w:line="280" w:lineRule="exact"/>
        <w:jc w:val="center"/>
        <w:rPr>
          <w:rFonts w:ascii="方正仿宋简体" w:hAnsi="方正仿宋简体" w:eastAsia="方正仿宋简体" w:cs="方正仿宋简体"/>
          <w:b/>
          <w:bCs/>
        </w:rPr>
      </w:pP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1093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性  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民    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户  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所 在 地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电子信箱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</w:trPr>
        <w:tc>
          <w:tcPr>
            <w:tcW w:w="61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是否因违纪违法行为受到处理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</w:trPr>
        <w:tc>
          <w:tcPr>
            <w:tcW w:w="61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是否被相关单位开除并解除劳动合同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8" w:hRule="atLeast"/>
        </w:trPr>
        <w:tc>
          <w:tcPr>
            <w:tcW w:w="61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是否因涉嫌违纪违法正在接受有关单位审查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83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审</w:t>
            </w:r>
          </w:p>
          <w:p>
            <w:pPr>
              <w:widowControl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批</w:t>
            </w:r>
          </w:p>
          <w:p>
            <w:pPr>
              <w:widowControl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意</w:t>
            </w:r>
          </w:p>
          <w:p>
            <w:pPr>
              <w:widowControl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2"/>
        <w:ind w:leftChars="0" w:hanging="810" w:hangingChars="384"/>
        <w:jc w:val="left"/>
        <w:rPr>
          <w:rFonts w:ascii="方正仿宋简体" w:hAnsi="方正仿宋简体" w:eastAsia="方正仿宋简体" w:cs="方正仿宋简体"/>
          <w:b/>
          <w:bCs/>
        </w:rPr>
      </w:pPr>
      <w:r>
        <w:rPr>
          <w:rFonts w:hint="eastAsia" w:ascii="方正仿宋简体" w:hAnsi="方正仿宋简体" w:eastAsia="方正仿宋简体" w:cs="方正仿宋简体"/>
          <w:b/>
          <w:bCs/>
        </w:rPr>
        <w:t>说明：报名人员必须</w:t>
      </w: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</w:rPr>
        <w:t>如实填写上述内容</w:t>
      </w:r>
      <w:bookmarkEnd w:id="0"/>
      <w:r>
        <w:rPr>
          <w:rFonts w:hint="eastAsia" w:ascii="方正仿宋简体" w:hAnsi="方正仿宋简体" w:eastAsia="方正仿宋简体" w:cs="方正仿宋简体"/>
          <w:b/>
          <w:bCs/>
        </w:rPr>
        <w:t>，如填报虚假信息者，取消聘用资格。</w:t>
      </w:r>
    </w:p>
    <w:sectPr>
      <w:pgSz w:w="11906" w:h="16838"/>
      <w:pgMar w:top="153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73E5"/>
    <w:rsid w:val="000773E5"/>
    <w:rsid w:val="00412EB7"/>
    <w:rsid w:val="005F4199"/>
    <w:rsid w:val="00A4479C"/>
    <w:rsid w:val="00C4310A"/>
    <w:rsid w:val="5232481E"/>
    <w:rsid w:val="756D2B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cs="Times New Roman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40"/>
        <w:tab w:val="right" w:pos="8300"/>
      </w:tabs>
      <w:snapToGrid w:val="0"/>
    </w:pPr>
    <w:rPr>
      <w:rFonts w:cs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basedOn w:val="7"/>
    <w:link w:val="3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320</Characters>
  <Lines>2</Lines>
  <Paragraphs>1</Paragraphs>
  <TotalTime>224</TotalTime>
  <ScaleCrop>false</ScaleCrop>
  <LinksUpToDate>false</LinksUpToDate>
  <CharactersWithSpaces>374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2019-10-09T01:28:00Z</dcterms:created>
  <dc:creator>化蝶1368753837</dc:creator>
  <cp:lastModifiedBy>风De追寻</cp:lastModifiedBy>
  <cp:lastPrinted>2021-03-17T07:57:26Z</cp:lastPrinted>
  <dcterms:modified xsi:type="dcterms:W3CDTF">2021-03-17T07:57:45Z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15899808_btnclosed</vt:lpwstr>
  </property>
  <property fmtid="{D5CDD505-2E9C-101B-9397-08002B2CF9AE}" pid="4" name="ICV">
    <vt:lpwstr>7CAB594D4A5C4A8FBDE692B0CA1A700E</vt:lpwstr>
  </property>
</Properties>
</file>