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000000" w:themeColor="text1"/>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rPr>
        <w:t>2022年福建师范大学公开招聘辅导员考试考生</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lang w:val="en-US" w:eastAsia="zh-CN"/>
        </w:rPr>
        <w:t>健康申明卡及安全考试承诺书</w:t>
      </w:r>
      <w:bookmarkStart w:id="0" w:name="_GoBack"/>
      <w:bookmarkEnd w:id="0"/>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F4637A2"/>
    <w:rsid w:val="54430810"/>
    <w:rsid w:val="54512908"/>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0</TotalTime>
  <ScaleCrop>false</ScaleCrop>
  <LinksUpToDate>false</LinksUpToDate>
  <CharactersWithSpaces>5405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2021-12-21T08:35:53Z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B5AAE0B0E72C4D579DEC0E0EC752E2AF</vt:lpwstr>
  </property>
</Properties>
</file>