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中共邵阳市双清区委2022年事业单位招聘计划与岗位条件表</w:t>
      </w:r>
    </w:p>
    <w:tbl>
      <w:tblPr>
        <w:tblStyle w:val="3"/>
        <w:tblpPr w:leftFromText="180" w:rightFromText="180" w:vertAnchor="text" w:horzAnchor="page" w:tblpX="1470" w:tblpY="115"/>
        <w:tblOverlap w:val="never"/>
        <w:tblW w:w="1430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75"/>
        <w:gridCol w:w="857"/>
        <w:gridCol w:w="612"/>
        <w:gridCol w:w="728"/>
        <w:gridCol w:w="889"/>
        <w:gridCol w:w="2020"/>
        <w:gridCol w:w="442"/>
        <w:gridCol w:w="2673"/>
        <w:gridCol w:w="1641"/>
        <w:gridCol w:w="1347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8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聘用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6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招聘计划</w:t>
            </w:r>
          </w:p>
        </w:tc>
        <w:tc>
          <w:tcPr>
            <w:tcW w:w="675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职位条件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报名邮箱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咨询电话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8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61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最低学历、学位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其他条件</w:t>
            </w: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双清区融媒体中心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全媒体记者一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新闻传播类、广播电视编导专业、影视摄影与制作专业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2259918492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@qq.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com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15073905629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最低服务期五年。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全媒体记者二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新闻传播类、广播电视编导专业、影视摄影与制作专业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女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双清区文明创建指导中心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管理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文史哲大类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sqqwxcb@126.com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0739-5262245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最低服务期五年。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需经常加班，适合男性。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双清区委党校人才发展中心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教师一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cs="宋体"/>
                <w:i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哲学类、历史学类、政治学类、中国语言文学类、经济学类、计算机类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sqqwdx001@163.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com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15080915012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教师二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哲学类、历史学类、政治学类、中国语言文学类、经济学类、计算机类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女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sqqwdx001@163.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com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15080915012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双清区党史和地方志研究室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文秘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具有2年以上综合文字岗位工作经历。</w:t>
            </w:r>
          </w:p>
          <w:p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硕士研究生放宽到40周岁以下。</w:t>
            </w:r>
          </w:p>
          <w:p>
            <w:pPr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在同等条件下，在市级以上媒体发表过文章，在国家、省级期刊发表过论文优先。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lvyaolinbei@163.com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0739-5266329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需经常加班，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双清区委巡察办信息中心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文字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本科，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文史哲大类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1014370084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@qq.com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13087280197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需经常加班、出差，适合男性。</w:t>
            </w:r>
          </w:p>
        </w:tc>
      </w:tr>
    </w:tbl>
    <w:p>
      <w:pPr>
        <w:spacing w:line="320" w:lineRule="exact"/>
        <w:rPr>
          <w:rFonts w:hint="eastAsia" w:ascii="宋体" w:hAnsi="宋体" w:cs="宋体"/>
          <w:color w:val="333333"/>
          <w:szCs w:val="21"/>
        </w:rPr>
      </w:pPr>
      <w:r>
        <w:rPr>
          <w:rFonts w:hint="eastAsia" w:ascii="宋体" w:hAnsi="宋体" w:cs="仿宋_GB2312"/>
          <w:szCs w:val="21"/>
        </w:rPr>
        <w:t>说明：</w:t>
      </w:r>
      <w:r>
        <w:rPr>
          <w:rFonts w:hint="eastAsia" w:ascii="宋体" w:hAnsi="宋体" w:cs="宋体"/>
          <w:szCs w:val="21"/>
        </w:rPr>
        <w:t>1.18周岁至35周岁指</w:t>
      </w:r>
      <w:r>
        <w:rPr>
          <w:rFonts w:hint="eastAsia" w:ascii="宋体" w:hAnsi="宋体" w:cs="宋体"/>
          <w:color w:val="333333"/>
          <w:szCs w:val="21"/>
        </w:rPr>
        <w:t>1986年1月1日至2004年1月1日期间出生；</w:t>
      </w:r>
      <w:r>
        <w:rPr>
          <w:rFonts w:hint="eastAsia" w:ascii="宋体" w:hAnsi="宋体" w:cs="宋体"/>
          <w:szCs w:val="21"/>
        </w:rPr>
        <w:t>18周岁至30周岁指</w:t>
      </w:r>
      <w:r>
        <w:rPr>
          <w:rFonts w:hint="eastAsia" w:ascii="宋体" w:hAnsi="宋体" w:cs="宋体"/>
          <w:color w:val="333333"/>
          <w:szCs w:val="21"/>
        </w:rPr>
        <w:t>1991年1月1日至2004年1月1日期间出生。</w:t>
      </w:r>
    </w:p>
    <w:p>
      <w:pPr>
        <w:spacing w:line="320" w:lineRule="exact"/>
        <w:ind w:firstLine="630" w:firstLineChars="300"/>
        <w:rPr>
          <w:rFonts w:hint="eastAsia" w:ascii="宋体" w:hAnsi="宋体" w:cs="宋体"/>
          <w:color w:val="333333"/>
          <w:szCs w:val="21"/>
        </w:rPr>
        <w:sectPr>
          <w:pgSz w:w="16840" w:h="11907" w:orient="landscape"/>
          <w:pgMar w:top="851" w:right="1418" w:bottom="851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333333"/>
          <w:szCs w:val="21"/>
        </w:rPr>
        <w:t>2.</w:t>
      </w:r>
      <w:r>
        <w:rPr>
          <w:rFonts w:hint="eastAsia" w:ascii="宋体" w:hAnsi="宋体"/>
          <w:szCs w:val="21"/>
        </w:rPr>
        <w:t>本岗位表中招聘岗位专业参照《2022年湖南省考试录用公务员专业指导目录》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2022-02-16T08:26:04Z</dcterms:created>
  <dc:creator>Administrator</dc:creator>
  <cp:lastModifiedBy>     Lo.   ♥            </cp:lastModifiedBy>
  <dcterms:modified xsi:type="dcterms:W3CDTF">2022-02-16T08:26:21Z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2574616814EC4638AAC933EC227980BB</vt:lpwstr>
  </property>
</Properties>
</file>