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430" w:tblpY="2567"/>
        <w:tblOverlap w:val="never"/>
        <w:tblW w:w="14074" w:type="dxa"/>
        <w:tblLayout w:type="fixed"/>
        <w:tblLook w:val="04A0"/>
      </w:tblPr>
      <w:tblGrid>
        <w:gridCol w:w="1330"/>
        <w:gridCol w:w="1098"/>
        <w:gridCol w:w="1496"/>
        <w:gridCol w:w="717"/>
        <w:gridCol w:w="704"/>
        <w:gridCol w:w="1344"/>
        <w:gridCol w:w="1408"/>
        <w:gridCol w:w="2008"/>
        <w:gridCol w:w="1701"/>
        <w:gridCol w:w="2268"/>
      </w:tblGrid>
      <w:tr w:rsidR="006A2139" w:rsidTr="00BB4E3C">
        <w:trPr>
          <w:gridAfter w:val="8"/>
          <w:wAfter w:w="11646" w:type="dxa"/>
          <w:trHeight w:val="510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2139" w:rsidRDefault="006A213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2139" w:rsidRDefault="006A213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A2139" w:rsidTr="00BB4E3C">
        <w:trPr>
          <w:trHeight w:val="585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需求岗位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人员类型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职称要求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其它要求</w:t>
            </w:r>
          </w:p>
        </w:tc>
      </w:tr>
      <w:tr w:rsidR="006A2139" w:rsidTr="00BB4E3C">
        <w:trPr>
          <w:trHeight w:val="693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护理部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导医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中专及以上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护理学、助产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6A2139" w:rsidTr="00BB4E3C">
        <w:trPr>
          <w:trHeight w:val="600"/>
        </w:trPr>
        <w:tc>
          <w:tcPr>
            <w:tcW w:w="1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预防接种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中专及以上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护理学、助产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2"/>
                <w:szCs w:val="22"/>
              </w:rPr>
              <w:t>持预防接种证者优先</w:t>
            </w:r>
          </w:p>
        </w:tc>
      </w:tr>
      <w:tr w:rsidR="006A2139" w:rsidTr="00BB4E3C">
        <w:trPr>
          <w:trHeight w:val="600"/>
        </w:trPr>
        <w:tc>
          <w:tcPr>
            <w:tcW w:w="13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体检中心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护理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中专及以上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护理学、助产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6A2139" w:rsidTr="00BB4E3C">
        <w:trPr>
          <w:trHeight w:val="960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总务科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办事员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行政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6A2139" w:rsidTr="00BB4E3C">
        <w:trPr>
          <w:trHeight w:val="620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139" w:rsidRDefault="006A2139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驾驶员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行政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初中及以上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45岁以下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A</w:t>
            </w:r>
            <w:r w:rsidR="00BB4E3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照</w:t>
            </w:r>
          </w:p>
        </w:tc>
      </w:tr>
      <w:tr w:rsidR="006A2139" w:rsidTr="00BB4E3C">
        <w:trPr>
          <w:trHeight w:val="620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</w:rPr>
              <w:t>财务科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06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窗口收费员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行政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02C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中专</w:t>
            </w:r>
            <w:r w:rsidR="00431CA6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会计</w:t>
            </w:r>
            <w:r w:rsidR="00BB4E3C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等相关专业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6A2139" w:rsidTr="00BB4E3C">
        <w:trPr>
          <w:trHeight w:val="54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2139" w:rsidRDefault="00431CA6">
            <w:pPr>
              <w:widowControl/>
              <w:ind w:rightChars="31" w:right="65"/>
              <w:jc w:val="center"/>
              <w:textAlignment w:val="bottom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431CA6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2139" w:rsidRDefault="006A2139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</w:tbl>
    <w:p w:rsidR="006A2139" w:rsidRDefault="00431CA6">
      <w:pPr>
        <w:spacing w:line="60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宿城区龙河人民医院2022年聘用制人员招聘岗位</w:t>
      </w:r>
    </w:p>
    <w:p w:rsidR="006A2139" w:rsidRDefault="006A2139">
      <w:pPr>
        <w:tabs>
          <w:tab w:val="left" w:pos="7387"/>
        </w:tabs>
        <w:jc w:val="left"/>
      </w:pPr>
    </w:p>
    <w:bookmarkEnd w:id="0"/>
    <w:p w:rsidR="006A2139" w:rsidRDefault="00431CA6" w:rsidP="00431CA6">
      <w:pPr>
        <w:tabs>
          <w:tab w:val="left" w:pos="2385"/>
        </w:tabs>
        <w:jc w:val="left"/>
      </w:pPr>
      <w:r>
        <w:rPr>
          <w:rFonts w:hint="eastAsia"/>
        </w:rPr>
        <w:tab/>
      </w:r>
    </w:p>
    <w:sectPr w:rsidR="006A2139" w:rsidSect="006A21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E4417B1"/>
    <w:rsid w:val="004302C4"/>
    <w:rsid w:val="00431CA6"/>
    <w:rsid w:val="00510041"/>
    <w:rsid w:val="006A2139"/>
    <w:rsid w:val="00BB4E3C"/>
    <w:rsid w:val="1E44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1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陌上桑</dc:creator>
  <cp:lastModifiedBy>Administrator</cp:lastModifiedBy>
  <cp:revision>4</cp:revision>
  <dcterms:created xsi:type="dcterms:W3CDTF">2022-02-19T06:20:00Z</dcterms:created>
  <dcterms:modified xsi:type="dcterms:W3CDTF">2022-02-19T06:45:00Z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89534C815FD04DC88ADA7F7CA5282A77</vt:lpwstr>
  </property>
</Properties>
</file>