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firstLine="640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附件4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autoSpaceDE w:val="0"/>
        <w:spacing w:line="560" w:lineRule="exact"/>
        <w:jc w:val="center"/>
        <w:rPr>
          <w:rFonts w:hint="eastAsia" w:ascii="华文中宋" w:hAnsi="华文中宋" w:eastAsia="华文中宋" w:cs="华文中宋"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333333"/>
          <w:kern w:val="0"/>
          <w:sz w:val="44"/>
          <w:szCs w:val="44"/>
        </w:rPr>
        <w:t>诚信承诺书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我已仔细阅读《2022年无为市人民医院公开招聘工作人员公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告》等相关注意事项的全部内容，对照自身情况，符合报考条件。我郑重承诺如下：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autoSpaceDE w:val="0"/>
        <w:spacing w:line="560" w:lineRule="exact"/>
        <w:ind w:firstLine="4160" w:firstLineChars="13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本人签名：</w:t>
      </w:r>
    </w:p>
    <w:p>
      <w:pPr>
        <w:autoSpaceDE w:val="0"/>
        <w:spacing w:line="560" w:lineRule="exact"/>
        <w:ind w:firstLine="4160" w:firstLineChars="13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身份证号：</w:t>
      </w:r>
    </w:p>
    <w:p>
      <w:pPr>
        <w:autoSpaceDE w:val="0"/>
        <w:spacing w:line="560" w:lineRule="exact"/>
        <w:ind w:firstLine="5760" w:firstLineChars="18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   月   日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C27"/>
    <w:rsid w:val="00452E98"/>
    <w:rsid w:val="00603DF5"/>
    <w:rsid w:val="006A1DDD"/>
    <w:rsid w:val="0089569D"/>
    <w:rsid w:val="009C3397"/>
    <w:rsid w:val="00E95C23"/>
    <w:rsid w:val="00EE1C27"/>
    <w:rsid w:val="00F150BA"/>
    <w:rsid w:val="5FA9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6</TotalTime>
  <ScaleCrop>false</ScaleCrop>
  <LinksUpToDate>false</LinksUpToDate>
  <CharactersWithSpaces>274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2022-01-29T07:54:00Z</dcterms:created>
  <dc:creator>hp</dc:creator>
  <cp:lastModifiedBy>微信用户</cp:lastModifiedBy>
  <cp:lastPrinted>2022-02-21T02:49:00Z</cp:lastPrinted>
  <dcterms:modified xsi:type="dcterms:W3CDTF">2022-02-22T09:03:35Z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621907D8C5A141B99752B066DD0A43EC</vt:lpwstr>
  </property>
</Properties>
</file>