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color w:val="333333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333333"/>
          <w:kern w:val="0"/>
          <w:sz w:val="32"/>
          <w:szCs w:val="32"/>
          <w:lang w:val="en-US" w:eastAsia="zh-CN"/>
        </w:rPr>
        <w:t>曲靖市沾益区审计局2022年公开招聘合同制工作人员报名表</w:t>
      </w:r>
      <w:bookmarkEnd w:id="0"/>
    </w:p>
    <w:tbl>
      <w:tblPr>
        <w:tblStyle w:val="4"/>
        <w:tblpPr w:leftFromText="180" w:rightFromText="180" w:vertAnchor="text" w:tblpX="5" w:tblpY="47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50"/>
        <w:gridCol w:w="1550"/>
        <w:gridCol w:w="1700"/>
        <w:gridCol w:w="148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6" w:type="dxa"/>
          </w:tcPr>
          <w:p>
            <w:pPr>
              <w:spacing w:line="20" w:lineRule="exact"/>
              <w:rPr>
                <w:vertAlign w:val="baseline"/>
              </w:rPr>
            </w:pPr>
          </w:p>
          <w:p>
            <w:pPr>
              <w:spacing w:line="20" w:lineRule="exact"/>
              <w:rPr>
                <w:vertAlign w:val="baseline"/>
              </w:rPr>
            </w:pPr>
          </w:p>
          <w:p>
            <w:pPr>
              <w:bidi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健康码</w:t>
            </w:r>
          </w:p>
        </w:tc>
        <w:tc>
          <w:tcPr>
            <w:tcW w:w="1550" w:type="dxa"/>
          </w:tcPr>
          <w:p>
            <w:pPr>
              <w:spacing w:line="20" w:lineRule="exact"/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bidi w:val="0"/>
              <w:jc w:val="both"/>
              <w:rPr>
                <w:lang w:val="en-US" w:eastAsia="zh-CN"/>
              </w:rPr>
            </w:pPr>
            <w:r>
              <w:rPr>
                <w:rFonts w:hint="default" w:hAnsi="宋体"/>
                <w:sz w:val="24"/>
                <w:lang w:val="en-US" w:eastAsia="zh-CN"/>
              </w:rPr>
              <w:t>通信大数据行程卡</w:t>
            </w:r>
          </w:p>
        </w:tc>
        <w:tc>
          <w:tcPr>
            <w:tcW w:w="1700" w:type="dxa"/>
          </w:tcPr>
          <w:p>
            <w:pPr>
              <w:spacing w:line="20" w:lineRule="exact"/>
              <w:rPr>
                <w:vertAlign w:val="baseline"/>
              </w:rPr>
            </w:pPr>
          </w:p>
        </w:tc>
        <w:tc>
          <w:tcPr>
            <w:tcW w:w="1484" w:type="dxa"/>
          </w:tcPr>
          <w:p>
            <w:pPr>
              <w:spacing w:line="20" w:lineRule="exact"/>
              <w:rPr>
                <w:vertAlign w:val="baseline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default" w:hAnsi="宋体"/>
                <w:sz w:val="24"/>
                <w:lang w:val="en-US" w:eastAsia="zh-CN"/>
              </w:rPr>
              <w:t>新冠病毒核酸检测</w:t>
            </w:r>
            <w:r>
              <w:rPr>
                <w:rFonts w:hint="eastAsia" w:hAnsi="宋体"/>
                <w:sz w:val="24"/>
                <w:lang w:val="en-US" w:eastAsia="zh-CN"/>
              </w:rPr>
              <w:t>报告</w:t>
            </w:r>
          </w:p>
        </w:tc>
        <w:tc>
          <w:tcPr>
            <w:tcW w:w="1750" w:type="dxa"/>
          </w:tcPr>
          <w:p>
            <w:pPr>
              <w:spacing w:line="20" w:lineRule="exact"/>
              <w:rPr>
                <w:vertAlign w:val="baseline"/>
              </w:rPr>
            </w:pPr>
          </w:p>
        </w:tc>
      </w:tr>
    </w:tbl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62"/>
        <w:gridCol w:w="741"/>
        <w:gridCol w:w="349"/>
        <w:gridCol w:w="1434"/>
        <w:gridCol w:w="109"/>
        <w:gridCol w:w="1007"/>
        <w:gridCol w:w="701"/>
        <w:gridCol w:w="147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年月日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曾用名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毕业院校及专业名</w:t>
            </w:r>
            <w:r>
              <w:rPr>
                <w:rFonts w:hAnsi="宋体"/>
                <w:sz w:val="24"/>
              </w:rPr>
              <w:t>称</w:t>
            </w:r>
          </w:p>
        </w:tc>
        <w:tc>
          <w:tcPr>
            <w:tcW w:w="803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36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757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报考岗位</w:t>
            </w:r>
            <w:r>
              <w:rPr>
                <w:rFonts w:hint="eastAsia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04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办公室文秘、财务审计、计算机及系统操作（选其一）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个人学习及工作简历</w:t>
            </w:r>
          </w:p>
        </w:tc>
        <w:tc>
          <w:tcPr>
            <w:tcW w:w="757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报名信息确认</w:t>
            </w:r>
            <w:r>
              <w:rPr>
                <w:rFonts w:hAnsi="宋体"/>
                <w:sz w:val="24"/>
              </w:rPr>
              <w:t>：以上填报内容属实，并同时符合岗位要求招考条件。</w:t>
            </w:r>
            <w:r>
              <w:rPr>
                <w:rFonts w:hint="eastAsia" w:hAnsi="宋体"/>
                <w:sz w:val="24"/>
                <w:lang w:val="en-US" w:eastAsia="zh-CN"/>
              </w:rPr>
              <w:t>如有不实，本人愿承担一切法律责任。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  <w:lang w:val="en-US" w:eastAsia="zh-CN"/>
              </w:rPr>
              <w:t>本人</w:t>
            </w:r>
            <w:r>
              <w:rPr>
                <w:rFonts w:hAnsi="宋体"/>
                <w:sz w:val="24"/>
              </w:rPr>
              <w:t>签名：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27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审核意见</w:t>
            </w:r>
          </w:p>
        </w:tc>
        <w:tc>
          <w:tcPr>
            <w:tcW w:w="683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审核人签字：  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ind w:firstLine="1920" w:firstLineChars="8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年  月   日</w:t>
            </w: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794" w:right="1474" w:bottom="51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14B09"/>
    <w:rsid w:val="01314B09"/>
    <w:rsid w:val="0D9352AF"/>
    <w:rsid w:val="1C9025CB"/>
    <w:rsid w:val="23673BD4"/>
    <w:rsid w:val="56D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2021-12-21T07:26:00Z</dcterms:created>
  <dc:creator>lenovo</dc:creator>
  <cp:lastModifiedBy>lenovo</cp:lastModifiedBy>
  <dcterms:modified xsi:type="dcterms:W3CDTF">2021-12-28T01:41:14Z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6E67948999344801B67D82D26951A032</vt:lpwstr>
  </property>
</Properties>
</file>