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color w:val="000000"/>
          <w:sz w:val="32"/>
          <w:szCs w:val="32"/>
        </w:rPr>
        <w:t xml:space="preserve">：             </w:t>
      </w:r>
    </w:p>
    <w:p>
      <w:pPr>
        <w:spacing w:line="560" w:lineRule="exact"/>
        <w:jc w:val="center"/>
        <w:rPr>
          <w:rFonts w:hint="eastAsia" w:ascii="黑体" w:eastAsia="黑体"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kern w:val="0"/>
          <w:sz w:val="32"/>
          <w:szCs w:val="32"/>
        </w:rPr>
        <w:t>报名材料清单</w:t>
      </w:r>
      <w:bookmarkEnd w:id="0"/>
    </w:p>
    <w:p>
      <w:pPr>
        <w:spacing w:line="560" w:lineRule="exac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eastAsia="仿宋_GB2312"/>
          <w:color w:val="000000"/>
          <w:sz w:val="28"/>
          <w:szCs w:val="32"/>
        </w:rPr>
        <w:t xml:space="preserve">1. </w:t>
      </w:r>
      <w:r>
        <w:rPr>
          <w:rFonts w:hint="eastAsia" w:ascii="仿宋_GB2312" w:eastAsia="仿宋_GB2312"/>
          <w:color w:val="000000"/>
          <w:sz w:val="32"/>
          <w:szCs w:val="32"/>
        </w:rPr>
        <w:t>报名登记表(须粘贴</w:t>
      </w:r>
      <w:r>
        <w:rPr>
          <w:rFonts w:hint="eastAsia" w:eastAsia="仿宋_GB2312"/>
          <w:sz w:val="32"/>
          <w:szCs w:val="32"/>
        </w:rPr>
        <w:t>近</w:t>
      </w:r>
      <w:r>
        <w:rPr>
          <w:rFonts w:eastAsia="仿宋_GB2312"/>
          <w:sz w:val="32"/>
          <w:szCs w:val="32"/>
        </w:rPr>
        <w:t>期免冠一寸照</w:t>
      </w:r>
      <w:r>
        <w:rPr>
          <w:rFonts w:hint="eastAsia" w:ascii="仿宋_GB2312" w:eastAsia="仿宋_GB2312"/>
          <w:color w:val="000000"/>
          <w:sz w:val="32"/>
          <w:szCs w:val="32"/>
        </w:rPr>
        <w:t>)；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2. </w:t>
      </w:r>
      <w:r>
        <w:rPr>
          <w:rFonts w:ascii="仿宋_GB2312" w:eastAsia="仿宋_GB2312"/>
          <w:color w:val="000000"/>
          <w:sz w:val="32"/>
          <w:szCs w:val="32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</w:rPr>
        <w:t>有效期内第二代</w:t>
      </w:r>
      <w:r>
        <w:rPr>
          <w:rFonts w:ascii="仿宋_GB2312" w:eastAsia="仿宋_GB2312"/>
          <w:color w:val="000000"/>
          <w:sz w:val="32"/>
          <w:szCs w:val="32"/>
        </w:rPr>
        <w:t>身份证</w:t>
      </w:r>
      <w:r>
        <w:rPr>
          <w:rFonts w:hint="eastAsia" w:ascii="仿宋_GB2312" w:eastAsia="仿宋_GB2312"/>
          <w:color w:val="000000"/>
          <w:sz w:val="32"/>
          <w:szCs w:val="32"/>
        </w:rPr>
        <w:t>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3．</w:t>
      </w:r>
      <w:r>
        <w:rPr>
          <w:rFonts w:ascii="仿宋_GB2312" w:eastAsia="仿宋_GB2312"/>
          <w:color w:val="000000"/>
          <w:sz w:val="32"/>
          <w:szCs w:val="32"/>
        </w:rPr>
        <w:t>户口簿</w:t>
      </w:r>
      <w:r>
        <w:rPr>
          <w:rFonts w:hint="eastAsia" w:ascii="仿宋_GB2312" w:eastAsia="仿宋_GB2312"/>
          <w:color w:val="000000"/>
          <w:sz w:val="32"/>
          <w:szCs w:val="32"/>
        </w:rPr>
        <w:t>或公安部门出具的</w:t>
      </w:r>
      <w:r>
        <w:rPr>
          <w:rFonts w:ascii="仿宋_GB2312" w:eastAsia="仿宋_GB2312"/>
          <w:color w:val="000000"/>
          <w:sz w:val="32"/>
          <w:szCs w:val="32"/>
        </w:rPr>
        <w:t>户籍证明</w:t>
      </w:r>
      <w:r>
        <w:rPr>
          <w:rFonts w:hint="eastAsia" w:ascii="仿宋_GB2312" w:eastAsia="仿宋_GB2312"/>
          <w:color w:val="000000"/>
          <w:sz w:val="32"/>
          <w:szCs w:val="32"/>
        </w:rPr>
        <w:t>（</w:t>
      </w:r>
      <w:r>
        <w:rPr>
          <w:rFonts w:ascii="仿宋_GB2312" w:eastAsia="仿宋_GB2312"/>
          <w:color w:val="000000"/>
          <w:sz w:val="32"/>
          <w:szCs w:val="32"/>
        </w:rPr>
        <w:t>按生源地报名的考生提供高</w:t>
      </w:r>
      <w:r>
        <w:rPr>
          <w:rFonts w:hint="eastAsia" w:ascii="仿宋_GB2312" w:eastAsia="仿宋_GB2312"/>
          <w:color w:val="000000"/>
          <w:sz w:val="32"/>
          <w:szCs w:val="32"/>
        </w:rPr>
        <w:t>考</w:t>
      </w:r>
      <w:r>
        <w:rPr>
          <w:rFonts w:ascii="仿宋_GB2312" w:eastAsia="仿宋_GB2312"/>
          <w:color w:val="000000"/>
          <w:sz w:val="32"/>
          <w:szCs w:val="32"/>
        </w:rPr>
        <w:t>前的家庭户口簿或原户口所在地派出所证明</w:t>
      </w:r>
      <w:r>
        <w:rPr>
          <w:rFonts w:hint="eastAsia" w:ascii="仿宋_GB2312" w:eastAsia="仿宋_GB2312"/>
          <w:color w:val="000000"/>
          <w:sz w:val="32"/>
          <w:szCs w:val="32"/>
        </w:rPr>
        <w:t>）。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 学生证；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5．就业推荐表，海外留学人员需提供境外学校学籍证明；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6. 健康申报表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7. </w:t>
      </w:r>
      <w:r>
        <w:rPr>
          <w:rFonts w:hint="eastAsia" w:ascii="仿宋_GB2312" w:eastAsia="仿宋_GB2312"/>
          <w:color w:val="000000"/>
          <w:sz w:val="32"/>
          <w:szCs w:val="32"/>
        </w:rPr>
        <w:t>委托他人代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</w:t>
      </w:r>
      <w:r>
        <w:rPr>
          <w:rFonts w:hint="eastAsia" w:ascii="仿宋_GB2312" w:eastAsia="仿宋_GB2312"/>
          <w:color w:val="000000"/>
          <w:sz w:val="32"/>
          <w:szCs w:val="32"/>
        </w:rPr>
        <w:t>的还需提供本人委托书及代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办人</w:t>
      </w:r>
      <w:r>
        <w:rPr>
          <w:rFonts w:hint="eastAsia" w:ascii="仿宋_GB2312" w:eastAsia="仿宋_GB2312"/>
          <w:color w:val="000000"/>
          <w:sz w:val="32"/>
          <w:szCs w:val="32"/>
        </w:rPr>
        <w:t>身份证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健康申报表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</w:t>
      </w:r>
    </w:p>
    <w:p>
      <w:pPr>
        <w:spacing w:line="560" w:lineRule="exac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宋体" w:hAnsi="宋体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A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2022-02-25T03:45:19Z</dcterms:created>
  <dc:creator>DELL</dc:creator>
  <cp:lastModifiedBy>DELL</cp:lastModifiedBy>
  <dcterms:modified xsi:type="dcterms:W3CDTF">2022-02-25T03:45:26Z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0871E41EA9D64015B48C407BC62446DC</vt:lpwstr>
  </property>
</Properties>
</file>