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ascii="Times New Roman" w:hAnsi="Times New Roman" w:eastAsia="方正黑体简体" w:cs="方正黑体简体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方正黑体简体"/>
          <w:sz w:val="32"/>
          <w:szCs w:val="32"/>
        </w:rPr>
        <w:t>附件2：</w:t>
      </w:r>
      <w:bookmarkStart w:id="0" w:name="_GoBack"/>
      <w:bookmarkEnd w:id="0"/>
    </w:p>
    <w:p>
      <w:pPr>
        <w:spacing w:line="579" w:lineRule="exact"/>
        <w:jc w:val="center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</w:rPr>
        <w:t>昭通市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  <w:t>住房公积金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管理中心202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年公开招聘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  <w:t>优秀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紧缺专业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eastAsia="zh-CN"/>
        </w:rPr>
        <w:t>技术</w:t>
      </w:r>
      <w:r>
        <w:rPr>
          <w:rFonts w:hint="eastAsia" w:ascii="Times New Roman" w:hAnsi="Times New Roman" w:eastAsia="方正小标宋简体" w:cs="方正小标宋简体"/>
          <w:sz w:val="32"/>
          <w:szCs w:val="32"/>
        </w:rPr>
        <w:t>人才报名登记表</w:t>
      </w: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288"/>
        <w:gridCol w:w="338"/>
        <w:gridCol w:w="870"/>
        <w:gridCol w:w="1892"/>
        <w:gridCol w:w="60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身份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所学专业主要课程</w:t>
            </w:r>
          </w:p>
        </w:tc>
        <w:tc>
          <w:tcPr>
            <w:tcW w:w="394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3100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022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9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大学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考生（签名）：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404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9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20B97"/>
    <w:rsid w:val="2CED2B1D"/>
    <w:rsid w:val="383A5808"/>
    <w:rsid w:val="39FF49AD"/>
    <w:rsid w:val="43220B97"/>
    <w:rsid w:val="65994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eastAsia="宋体" w:cs="宋体"/>
      <w:kern w:val="36"/>
      <w:sz w:val="36"/>
      <w:szCs w:val="3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2022-02-10T07:52:00Z</dcterms:created>
  <dc:creator>Administrator</dc:creator>
  <cp:lastModifiedBy>Administrator</cp:lastModifiedBy>
  <dcterms:modified xsi:type="dcterms:W3CDTF">2022-02-10T07:53:45Z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