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附件3</w:t>
      </w:r>
    </w:p>
    <w:p>
      <w:pPr>
        <w:spacing w:line="460" w:lineRule="exact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460" w:lineRule="exact"/>
        <w:jc w:val="center"/>
        <w:rPr>
          <w:rFonts w:hint="eastAsia"/>
          <w:b/>
          <w:color w:val="auto"/>
        </w:rPr>
      </w:pPr>
      <w:bookmarkStart w:id="0" w:name="_GoBack"/>
      <w:r>
        <w:rPr>
          <w:rFonts w:hint="eastAsia" w:ascii="仿宋" w:hAnsi="仿宋" w:eastAsia="仿宋"/>
          <w:b/>
          <w:color w:val="auto"/>
          <w:sz w:val="32"/>
          <w:szCs w:val="32"/>
        </w:rPr>
        <w:t>惠州市第一人民医院应聘工作微信群二维码</w:t>
      </w:r>
    </w:p>
    <w:bookmarkEnd w:id="0"/>
    <w:p>
      <w:pPr>
        <w:spacing w:line="760" w:lineRule="exact"/>
        <w:jc w:val="center"/>
        <w:rPr>
          <w:rFonts w:hint="eastAsia"/>
          <w:color w:val="auto"/>
        </w:rPr>
      </w:pPr>
      <w:r>
        <w:rPr>
          <w:rFonts w:hint="eastAsia" w:eastAsia="宋体"/>
          <w:color w:val="auto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307975</wp:posOffset>
            </wp:positionV>
            <wp:extent cx="2476500" cy="3143250"/>
            <wp:effectExtent l="0" t="0" r="0" b="0"/>
            <wp:wrapSquare wrapText="bothSides"/>
            <wp:docPr id="2" name="图片 2" descr="微信图片_20220311084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3110842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760" w:lineRule="exact"/>
        <w:jc w:val="center"/>
        <w:rPr>
          <w:rFonts w:hint="eastAsia"/>
          <w:color w:val="auto"/>
        </w:rPr>
      </w:pPr>
    </w:p>
    <w:p>
      <w:pPr>
        <w:spacing w:line="760" w:lineRule="exact"/>
        <w:jc w:val="center"/>
        <w:rPr>
          <w:rFonts w:hint="eastAsia"/>
          <w:color w:val="auto"/>
        </w:rPr>
      </w:pPr>
    </w:p>
    <w:p>
      <w:pPr>
        <w:spacing w:line="760" w:lineRule="exact"/>
        <w:jc w:val="center"/>
        <w:rPr>
          <w:rFonts w:hint="eastAsia"/>
          <w:color w:val="auto"/>
        </w:rPr>
      </w:pPr>
    </w:p>
    <w:p>
      <w:pPr>
        <w:spacing w:line="760" w:lineRule="exact"/>
        <w:jc w:val="center"/>
        <w:rPr>
          <w:rFonts w:hint="eastAsia"/>
          <w:color w:val="auto"/>
        </w:rPr>
      </w:pPr>
    </w:p>
    <w:p>
      <w:pPr>
        <w:spacing w:line="760" w:lineRule="exact"/>
        <w:jc w:val="center"/>
        <w:rPr>
          <w:rFonts w:hint="eastAsia"/>
          <w:color w:val="auto"/>
        </w:rPr>
      </w:pPr>
    </w:p>
    <w:p>
      <w:pPr>
        <w:spacing w:line="760" w:lineRule="exact"/>
        <w:jc w:val="center"/>
        <w:rPr>
          <w:rFonts w:hint="eastAsia"/>
          <w:color w:val="auto"/>
        </w:rPr>
      </w:pPr>
    </w:p>
    <w:p>
      <w:pPr>
        <w:spacing w:line="760" w:lineRule="exact"/>
        <w:jc w:val="center"/>
        <w:rPr>
          <w:rFonts w:hint="eastAsia"/>
          <w:color w:val="auto"/>
        </w:rPr>
      </w:pPr>
    </w:p>
    <w:p>
      <w:pPr>
        <w:spacing w:line="760" w:lineRule="exact"/>
        <w:rPr>
          <w:rFonts w:hint="eastAsia"/>
          <w:color w:val="auto"/>
        </w:rPr>
      </w:pPr>
    </w:p>
    <w:p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说明：请报名者扫码申请加入工作群，并以“应聘科室岗位+姓名”备注，待网络报名材料由工作人员审核符合条件后，将予以通过入群。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A4C18"/>
    <w:rsid w:val="2CCA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2022-03-11T00:47:00Z</dcterms:created>
  <dc:creator>wonderful</dc:creator>
  <cp:lastModifiedBy>wonderful</cp:lastModifiedBy>
  <dcterms:modified xsi:type="dcterms:W3CDTF">2022-03-11T00:47:43Z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