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05" w:rsidRPr="00ED0B4A" w:rsidRDefault="002E2605" w:rsidP="002E2605">
      <w:pPr>
        <w:adjustRightInd w:val="0"/>
        <w:snapToGrid w:val="0"/>
        <w:spacing w:line="560" w:lineRule="exact"/>
        <w:jc w:val="left"/>
        <w:rPr>
          <w:rFonts w:ascii="仿宋" w:eastAsia="仿宋" w:hAnsi="仿宋"/>
          <w:b/>
          <w:sz w:val="32"/>
          <w:szCs w:val="32"/>
        </w:rPr>
      </w:pPr>
      <w:r w:rsidRPr="00ED0B4A">
        <w:rPr>
          <w:rFonts w:ascii="仿宋" w:eastAsia="仿宋" w:hAnsi="仿宋" w:hint="eastAsia"/>
          <w:b/>
          <w:sz w:val="32"/>
          <w:szCs w:val="32"/>
        </w:rPr>
        <w:t>附件</w:t>
      </w:r>
      <w:r w:rsidR="00B568D5">
        <w:rPr>
          <w:rFonts w:ascii="仿宋" w:eastAsia="仿宋" w:hAnsi="仿宋" w:hint="eastAsia"/>
          <w:b/>
          <w:sz w:val="32"/>
          <w:szCs w:val="32"/>
        </w:rPr>
        <w:t>2</w:t>
      </w:r>
    </w:p>
    <w:p w:rsidR="002E2605" w:rsidRDefault="002E2605" w:rsidP="002E2605">
      <w:pPr>
        <w:widowControl/>
        <w:adjustRightInd w:val="0"/>
        <w:snapToGrid w:val="0"/>
        <w:spacing w:line="560" w:lineRule="exact"/>
        <w:jc w:val="center"/>
        <w:textAlignment w:val="center"/>
        <w:rPr>
          <w:rFonts w:eastAsia="方正小标宋简体"/>
          <w:kern w:val="0"/>
          <w:sz w:val="44"/>
          <w:szCs w:val="44"/>
        </w:rPr>
      </w:pPr>
      <w:r>
        <w:rPr>
          <w:rFonts w:eastAsia="方正小标宋简体" w:hint="eastAsia"/>
          <w:kern w:val="0"/>
          <w:sz w:val="44"/>
          <w:szCs w:val="44"/>
        </w:rPr>
        <w:t>防疫安全承诺书</w:t>
      </w:r>
    </w:p>
    <w:tbl>
      <w:tblPr>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7628"/>
        <w:gridCol w:w="1130"/>
      </w:tblGrid>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1</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本人过去14日内，是否出现发热、干咳、乏力、鼻塞、流涕、咽痛、腹泻等症状。</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2</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本人是否属于新冠肺炎确诊病例、无症状感染者。</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3</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本人过去14日内，是否在居住地有被隔离或曾被隔离且未做核酸检测。</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4</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本人过去14日内，是否从高中风险地区入明。</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5</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本人疫情期间是否从境外（含港澳台）入明。</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6</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w w:val="97"/>
                <w:sz w:val="24"/>
                <w:szCs w:val="24"/>
              </w:rPr>
              <w:t>本人过去14日内是否与新冠肺炎确诊病例、疑似病例或已发现无症状感染者有接触史</w:t>
            </w:r>
            <w:r>
              <w:rPr>
                <w:rFonts w:ascii="仿宋" w:eastAsia="仿宋" w:hAnsi="仿宋" w:cs="宋体" w:hint="eastAsia"/>
                <w:spacing w:val="-20"/>
                <w:sz w:val="24"/>
                <w:szCs w:val="24"/>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7</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w w:val="97"/>
                <w:sz w:val="24"/>
                <w:szCs w:val="24"/>
              </w:rPr>
              <w:t>本人过去14日内是否与新冠肺炎确诊病例、疑似病例或已发现无症状感染者有接触史</w:t>
            </w:r>
            <w:r>
              <w:rPr>
                <w:rFonts w:ascii="仿宋" w:eastAsia="仿宋" w:hAnsi="仿宋" w:cs="宋体" w:hint="eastAsia"/>
                <w:spacing w:val="-20"/>
                <w:sz w:val="24"/>
                <w:szCs w:val="24"/>
              </w:rPr>
              <w:t xml:space="preserve">。  </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8</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本人过去14日内是否与来自境外（含港澳台）人员有接触史 。</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9</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过去14日内，本人的工作（实习）岗位是否属于医疗机构医务人员、公共场所服务人员、口岸检疫排查人员、公共交通驾驶员、铁路航空乘务人员。</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426"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szCs w:val="21"/>
              </w:rPr>
            </w:pPr>
            <w:r>
              <w:rPr>
                <w:rFonts w:ascii="仿宋" w:eastAsia="仿宋" w:hAnsi="仿宋" w:hint="eastAsia"/>
                <w:szCs w:val="21"/>
              </w:rPr>
              <w:t>10</w:t>
            </w:r>
          </w:p>
        </w:tc>
        <w:tc>
          <w:tcPr>
            <w:tcW w:w="7628"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left"/>
              <w:rPr>
                <w:rFonts w:ascii="仿宋" w:eastAsia="仿宋" w:hAnsi="仿宋"/>
                <w:szCs w:val="21"/>
              </w:rPr>
            </w:pPr>
            <w:r>
              <w:rPr>
                <w:rFonts w:ascii="仿宋" w:eastAsia="仿宋" w:hAnsi="仿宋" w:cs="宋体" w:hint="eastAsia"/>
                <w:spacing w:val="-20"/>
                <w:sz w:val="24"/>
                <w:szCs w:val="24"/>
              </w:rPr>
              <w:t>本人“八闽健康码”是否为橙码。</w:t>
            </w:r>
          </w:p>
        </w:tc>
        <w:tc>
          <w:tcPr>
            <w:tcW w:w="1129" w:type="dxa"/>
            <w:tcBorders>
              <w:top w:val="single" w:sz="4" w:space="0" w:color="auto"/>
              <w:left w:val="single" w:sz="4" w:space="0" w:color="auto"/>
              <w:bottom w:val="single" w:sz="4" w:space="0" w:color="auto"/>
              <w:right w:val="single" w:sz="4" w:space="0" w:color="auto"/>
            </w:tcBorders>
            <w:vAlign w:val="center"/>
            <w:hideMark/>
          </w:tcPr>
          <w:p w:rsidR="002E2605" w:rsidRDefault="002E2605">
            <w:pPr>
              <w:adjustRightInd w:val="0"/>
              <w:snapToGrid w:val="0"/>
              <w:spacing w:line="240" w:lineRule="exact"/>
              <w:jc w:val="center"/>
              <w:rPr>
                <w:rFonts w:ascii="仿宋" w:eastAsia="仿宋" w:hAnsi="仿宋"/>
                <w:b/>
                <w:szCs w:val="21"/>
              </w:rPr>
            </w:pPr>
            <w:r>
              <w:rPr>
                <w:rFonts w:ascii="仿宋" w:eastAsia="仿宋" w:hAnsi="仿宋" w:cs="宋体" w:hint="eastAsia"/>
                <w:b/>
                <w:spacing w:val="-20"/>
                <w:sz w:val="24"/>
                <w:szCs w:val="24"/>
              </w:rPr>
              <w:t>□是 □否</w:t>
            </w:r>
          </w:p>
        </w:tc>
      </w:tr>
      <w:tr w:rsidR="002E2605" w:rsidTr="002E2605">
        <w:trPr>
          <w:trHeight w:val="490"/>
        </w:trPr>
        <w:tc>
          <w:tcPr>
            <w:tcW w:w="9184" w:type="dxa"/>
            <w:gridSpan w:val="3"/>
            <w:tcBorders>
              <w:top w:val="single" w:sz="4" w:space="0" w:color="auto"/>
              <w:left w:val="single" w:sz="4" w:space="0" w:color="auto"/>
              <w:bottom w:val="single" w:sz="4" w:space="0" w:color="auto"/>
              <w:right w:val="single" w:sz="4" w:space="0" w:color="auto"/>
            </w:tcBorders>
            <w:vAlign w:val="center"/>
            <w:hideMark/>
          </w:tcPr>
          <w:p w:rsidR="002E2605" w:rsidRDefault="002E2605">
            <w:pPr>
              <w:spacing w:line="400" w:lineRule="exact"/>
              <w:jc w:val="left"/>
              <w:rPr>
                <w:rFonts w:ascii="仿宋" w:eastAsia="仿宋" w:hAnsi="仿宋" w:cs="方正小标宋简体"/>
                <w:b/>
                <w:sz w:val="30"/>
                <w:szCs w:val="30"/>
              </w:rPr>
            </w:pPr>
            <w:r>
              <w:rPr>
                <w:rFonts w:ascii="仿宋" w:eastAsia="仿宋" w:hAnsi="仿宋" w:cs="方正小标宋简体" w:hint="eastAsia"/>
                <w:b/>
                <w:sz w:val="30"/>
                <w:szCs w:val="30"/>
              </w:rPr>
              <w:t>提示：以上项目中如有“是”的，请到备用</w:t>
            </w:r>
            <w:proofErr w:type="gramStart"/>
            <w:r>
              <w:rPr>
                <w:rFonts w:ascii="仿宋" w:eastAsia="仿宋" w:hAnsi="仿宋" w:cs="方正小标宋简体" w:hint="eastAsia"/>
                <w:b/>
                <w:sz w:val="30"/>
                <w:szCs w:val="30"/>
              </w:rPr>
              <w:t>候考试候</w:t>
            </w:r>
            <w:proofErr w:type="gramEnd"/>
            <w:r>
              <w:rPr>
                <w:rFonts w:ascii="仿宋" w:eastAsia="仿宋" w:hAnsi="仿宋" w:cs="方正小标宋简体" w:hint="eastAsia"/>
                <w:b/>
                <w:sz w:val="30"/>
                <w:szCs w:val="30"/>
              </w:rPr>
              <w:t>考。</w:t>
            </w:r>
          </w:p>
        </w:tc>
      </w:tr>
    </w:tbl>
    <w:p w:rsidR="002E2605" w:rsidRDefault="002E2605" w:rsidP="002E2605">
      <w:pPr>
        <w:spacing w:line="400" w:lineRule="exact"/>
        <w:ind w:firstLineChars="150" w:firstLine="316"/>
        <w:rPr>
          <w:rFonts w:ascii="仿宋" w:eastAsia="仿宋" w:hAnsi="仿宋" w:cs="宋体"/>
          <w:b/>
          <w:bCs/>
          <w:szCs w:val="21"/>
        </w:rPr>
      </w:pPr>
    </w:p>
    <w:p w:rsidR="002E2605" w:rsidRDefault="002E2605" w:rsidP="002E2605">
      <w:pPr>
        <w:spacing w:line="520" w:lineRule="exact"/>
        <w:ind w:firstLineChars="200" w:firstLine="562"/>
        <w:rPr>
          <w:rFonts w:ascii="仿宋" w:eastAsia="仿宋" w:hAnsi="仿宋" w:cs="宋体"/>
          <w:bCs/>
          <w:sz w:val="28"/>
          <w:szCs w:val="28"/>
        </w:rPr>
      </w:pPr>
      <w:r>
        <w:rPr>
          <w:rFonts w:ascii="仿宋" w:eastAsia="仿宋" w:hAnsi="仿宋" w:cs="宋体" w:hint="eastAsia"/>
          <w:b/>
          <w:bCs/>
          <w:sz w:val="28"/>
          <w:szCs w:val="28"/>
        </w:rPr>
        <w:t>本人承诺：</w:t>
      </w:r>
      <w:r>
        <w:rPr>
          <w:rFonts w:ascii="仿宋" w:eastAsia="仿宋" w:hAnsi="仿宋" w:cs="宋体" w:hint="eastAsia"/>
          <w:bCs/>
          <w:sz w:val="28"/>
          <w:szCs w:val="28"/>
        </w:rPr>
        <w:t>我已如实逐项填报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2E2605" w:rsidRDefault="002E2605" w:rsidP="002E2605">
      <w:pPr>
        <w:spacing w:line="520" w:lineRule="exact"/>
        <w:ind w:firstLineChars="200" w:firstLine="560"/>
        <w:rPr>
          <w:rFonts w:ascii="仿宋" w:eastAsia="仿宋" w:hAnsi="仿宋" w:cs="宋体"/>
          <w:bCs/>
          <w:sz w:val="28"/>
          <w:szCs w:val="28"/>
        </w:rPr>
      </w:pPr>
    </w:p>
    <w:p w:rsidR="002E2605" w:rsidRDefault="002E2605" w:rsidP="002E2605">
      <w:pPr>
        <w:spacing w:line="520" w:lineRule="exact"/>
        <w:ind w:rightChars="12" w:right="25" w:firstLineChars="200" w:firstLine="640"/>
        <w:rPr>
          <w:rFonts w:eastAsia="仿宋_GB2312"/>
          <w:sz w:val="30"/>
          <w:szCs w:val="30"/>
        </w:rPr>
      </w:pPr>
      <w:r>
        <w:rPr>
          <w:rFonts w:eastAsia="仿宋_GB2312" w:hint="eastAsia"/>
          <w:sz w:val="32"/>
          <w:szCs w:val="32"/>
        </w:rPr>
        <w:t xml:space="preserve">　　　　　　　　　</w:t>
      </w:r>
      <w:r>
        <w:rPr>
          <w:rFonts w:eastAsia="仿宋_GB2312" w:hint="eastAsia"/>
          <w:sz w:val="30"/>
          <w:szCs w:val="30"/>
        </w:rPr>
        <w:t>承诺人（签字）：</w:t>
      </w:r>
      <w:r>
        <w:rPr>
          <w:rFonts w:eastAsia="仿宋_GB2312"/>
          <w:sz w:val="30"/>
          <w:szCs w:val="30"/>
        </w:rPr>
        <w:t xml:space="preserve">                   </w:t>
      </w:r>
    </w:p>
    <w:p w:rsidR="002E2605" w:rsidRDefault="002E2605" w:rsidP="002E2605">
      <w:pPr>
        <w:adjustRightInd w:val="0"/>
        <w:snapToGrid w:val="0"/>
        <w:spacing w:line="580" w:lineRule="exact"/>
        <w:ind w:rightChars="12" w:right="25" w:firstLineChars="1300" w:firstLine="3900"/>
        <w:rPr>
          <w:rFonts w:eastAsia="仿宋_GB2312"/>
          <w:sz w:val="30"/>
          <w:szCs w:val="30"/>
        </w:rPr>
      </w:pPr>
      <w:r>
        <w:rPr>
          <w:rFonts w:eastAsia="仿宋_GB2312" w:hint="eastAsia"/>
          <w:sz w:val="30"/>
          <w:szCs w:val="30"/>
        </w:rPr>
        <w:t>身份证号码：</w:t>
      </w:r>
      <w:r>
        <w:rPr>
          <w:rFonts w:eastAsia="仿宋_GB2312"/>
          <w:sz w:val="30"/>
          <w:szCs w:val="30"/>
        </w:rPr>
        <w:t xml:space="preserve">                   </w:t>
      </w:r>
    </w:p>
    <w:p w:rsidR="002E2605" w:rsidRDefault="002E2605" w:rsidP="002E2605">
      <w:pPr>
        <w:adjustRightInd w:val="0"/>
        <w:snapToGrid w:val="0"/>
        <w:spacing w:line="580" w:lineRule="exact"/>
        <w:ind w:rightChars="12" w:right="25" w:firstLineChars="1400" w:firstLine="4200"/>
        <w:rPr>
          <w:rFonts w:eastAsia="仿宋_GB2312"/>
          <w:sz w:val="30"/>
          <w:szCs w:val="30"/>
        </w:rPr>
      </w:pPr>
      <w:r>
        <w:rPr>
          <w:rFonts w:eastAsia="仿宋_GB2312" w:hint="eastAsia"/>
          <w:sz w:val="30"/>
          <w:szCs w:val="30"/>
        </w:rPr>
        <w:t>手机号码：</w:t>
      </w:r>
      <w:r>
        <w:rPr>
          <w:rFonts w:eastAsia="仿宋_GB2312"/>
          <w:sz w:val="30"/>
          <w:szCs w:val="30"/>
        </w:rPr>
        <w:t xml:space="preserve">                   </w:t>
      </w:r>
    </w:p>
    <w:p w:rsidR="002E2605" w:rsidRDefault="002E2605" w:rsidP="002E2605">
      <w:pPr>
        <w:pStyle w:val="a3"/>
        <w:adjustRightInd w:val="0"/>
        <w:snapToGrid w:val="0"/>
        <w:spacing w:line="580" w:lineRule="exact"/>
        <w:ind w:right="1280" w:firstLine="600"/>
        <w:jc w:val="center"/>
        <w:rPr>
          <w:rFonts w:eastAsia="仿宋_GB2312"/>
          <w:sz w:val="32"/>
          <w:szCs w:val="32"/>
        </w:rPr>
      </w:pPr>
      <w:r>
        <w:rPr>
          <w:rFonts w:eastAsia="仿宋_GB2312" w:hint="eastAsia"/>
          <w:sz w:val="30"/>
          <w:szCs w:val="30"/>
        </w:rPr>
        <w:t xml:space="preserve">　　　　　　　　　　年</w:t>
      </w:r>
      <w:r>
        <w:rPr>
          <w:rFonts w:eastAsia="仿宋_GB2312"/>
          <w:sz w:val="30"/>
          <w:szCs w:val="30"/>
        </w:rPr>
        <w:t xml:space="preserve">    </w:t>
      </w:r>
      <w:r>
        <w:rPr>
          <w:rFonts w:eastAsia="仿宋_GB2312" w:hint="eastAsia"/>
          <w:sz w:val="30"/>
          <w:szCs w:val="30"/>
        </w:rPr>
        <w:t>月</w:t>
      </w:r>
      <w:r>
        <w:rPr>
          <w:rFonts w:eastAsia="仿宋_GB2312"/>
          <w:sz w:val="30"/>
          <w:szCs w:val="30"/>
        </w:rPr>
        <w:t xml:space="preserve">    </w:t>
      </w:r>
      <w:r>
        <w:rPr>
          <w:rFonts w:eastAsia="仿宋_GB2312" w:hint="eastAsia"/>
          <w:sz w:val="30"/>
          <w:szCs w:val="30"/>
        </w:rPr>
        <w:t>日</w:t>
      </w:r>
      <w:r>
        <w:rPr>
          <w:rFonts w:eastAsia="仿宋_GB2312"/>
          <w:sz w:val="30"/>
          <w:szCs w:val="30"/>
        </w:rPr>
        <w:t xml:space="preserve">  </w:t>
      </w:r>
      <w:r>
        <w:rPr>
          <w:rFonts w:eastAsia="仿宋_GB2312"/>
          <w:sz w:val="32"/>
          <w:szCs w:val="32"/>
        </w:rPr>
        <w:t xml:space="preserve">  </w:t>
      </w:r>
    </w:p>
    <w:p w:rsidR="00076CA9" w:rsidRPr="002E2605" w:rsidRDefault="00076CA9"/>
    <w:sectPr w:rsidR="00076CA9" w:rsidRPr="002E2605" w:rsidSect="00076C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C49" w:rsidRDefault="00B62C49" w:rsidP="00D46B84">
      <w:r>
        <w:separator/>
      </w:r>
    </w:p>
  </w:endnote>
  <w:endnote w:type="continuationSeparator" w:id="0">
    <w:p w:rsidR="00B62C49" w:rsidRDefault="00B62C49" w:rsidP="00D46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C49" w:rsidRDefault="00B62C49" w:rsidP="00D46B84">
      <w:r>
        <w:separator/>
      </w:r>
    </w:p>
  </w:footnote>
  <w:footnote w:type="continuationSeparator" w:id="0">
    <w:p w:rsidR="00B62C49" w:rsidRDefault="00B62C49" w:rsidP="00D46B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2605"/>
    <w:rsid w:val="00076CA9"/>
    <w:rsid w:val="001E2877"/>
    <w:rsid w:val="00227B82"/>
    <w:rsid w:val="002500E7"/>
    <w:rsid w:val="002E2605"/>
    <w:rsid w:val="009012E5"/>
    <w:rsid w:val="00B568D5"/>
    <w:rsid w:val="00B62C49"/>
    <w:rsid w:val="00D46B84"/>
    <w:rsid w:val="00ED0B4A"/>
    <w:rsid w:val="00F43F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60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新正文"/>
    <w:basedOn w:val="a"/>
    <w:next w:val="a4"/>
    <w:uiPriority w:val="99"/>
    <w:qFormat/>
    <w:rsid w:val="002E2605"/>
  </w:style>
  <w:style w:type="paragraph" w:styleId="a4">
    <w:name w:val="footer"/>
    <w:basedOn w:val="a"/>
    <w:link w:val="Char"/>
    <w:uiPriority w:val="99"/>
    <w:semiHidden/>
    <w:unhideWhenUsed/>
    <w:rsid w:val="002E2605"/>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2E2605"/>
    <w:rPr>
      <w:rFonts w:ascii="Times New Roman" w:eastAsia="宋体" w:hAnsi="Times New Roman" w:cs="Times New Roman"/>
      <w:sz w:val="18"/>
      <w:szCs w:val="18"/>
    </w:rPr>
  </w:style>
  <w:style w:type="paragraph" w:styleId="a5">
    <w:name w:val="header"/>
    <w:basedOn w:val="a"/>
    <w:link w:val="Char0"/>
    <w:uiPriority w:val="99"/>
    <w:semiHidden/>
    <w:unhideWhenUsed/>
    <w:rsid w:val="00D46B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46B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947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617</Characters>
  <Application>Microsoft Office Word</Application>
  <DocSecurity>0</DocSecurity>
  <Lines>5</Lines>
  <Paragraphs>1</Paragraphs>
  <ScaleCrop>false</ScaleCrop>
  <Company>Microsoft</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2021-11-15T13:25:00Z</dcterms:created>
  <dcterms:modified xsi:type="dcterms:W3CDTF">2022-03-17T03:58:00Z</dcterms:modified>
</cp:coreProperties>
</file>