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3E520" w14:textId="77777777" w:rsidR="00704A9F" w:rsidRDefault="00704A9F" w:rsidP="00704A9F">
      <w:pPr>
        <w:pStyle w:val="a4"/>
        <w:spacing w:before="0" w:beforeAutospacing="0" w:after="0" w:afterAutospacing="0" w:line="420" w:lineRule="exact"/>
        <w:jc w:val="both"/>
        <w:rPr>
          <w:rFonts w:ascii="黑体" w:eastAsia="黑体" w:hint="eastAsia"/>
          <w:color w:val="000000"/>
          <w:sz w:val="32"/>
          <w:szCs w:val="32"/>
        </w:rPr>
      </w:pPr>
      <w:r>
        <w:rPr>
          <w:rFonts w:ascii="黑体" w:eastAsia="黑体" w:hint="eastAsia"/>
          <w:color w:val="000000"/>
          <w:sz w:val="32"/>
          <w:szCs w:val="32"/>
        </w:rPr>
        <w:t>附件1：</w:t>
      </w:r>
    </w:p>
    <w:p w14:paraId="1739B1D4" w14:textId="77777777" w:rsidR="00704A9F" w:rsidRDefault="00704A9F" w:rsidP="00704A9F">
      <w:pPr>
        <w:spacing w:line="560" w:lineRule="exact"/>
        <w:jc w:val="center"/>
        <w:rPr>
          <w:rFonts w:ascii="黑体" w:eastAsia="黑体" w:hint="eastAsia"/>
          <w:kern w:val="0"/>
          <w:sz w:val="32"/>
          <w:szCs w:val="32"/>
        </w:rPr>
      </w:pPr>
      <w:r>
        <w:rPr>
          <w:rFonts w:ascii="黑体" w:eastAsia="黑体" w:hint="eastAsia"/>
          <w:kern w:val="0"/>
          <w:sz w:val="32"/>
          <w:szCs w:val="32"/>
        </w:rPr>
        <w:t>资格复审材料清单</w:t>
      </w:r>
    </w:p>
    <w:p w14:paraId="1B67C425" w14:textId="77777777" w:rsidR="00704A9F" w:rsidRDefault="00704A9F" w:rsidP="00704A9F">
      <w:pPr>
        <w:spacing w:line="560" w:lineRule="exact"/>
        <w:rPr>
          <w:rFonts w:ascii="黑体" w:eastAsia="黑体" w:hint="eastAsia"/>
          <w:kern w:val="0"/>
          <w:sz w:val="32"/>
          <w:szCs w:val="32"/>
        </w:rPr>
      </w:pPr>
      <w:r>
        <w:rPr>
          <w:rFonts w:ascii="黑体" w:eastAsia="黑体" w:hint="eastAsia"/>
          <w:kern w:val="0"/>
          <w:sz w:val="32"/>
          <w:szCs w:val="32"/>
        </w:rPr>
        <w:t>应届生：</w:t>
      </w:r>
    </w:p>
    <w:p w14:paraId="76DC86C5" w14:textId="77777777" w:rsidR="00704A9F" w:rsidRDefault="00704A9F" w:rsidP="00704A9F">
      <w:pPr>
        <w:spacing w:line="560" w:lineRule="exact"/>
        <w:rPr>
          <w:rFonts w:ascii="仿宋_GB2312" w:eastAsia="仿宋_GB2312" w:hint="eastAsia"/>
          <w:color w:val="000000"/>
          <w:sz w:val="32"/>
          <w:szCs w:val="32"/>
        </w:rPr>
      </w:pPr>
      <w:r>
        <w:rPr>
          <w:rFonts w:ascii="黑体" w:eastAsia="黑体" w:hint="eastAsia"/>
          <w:kern w:val="0"/>
          <w:sz w:val="32"/>
          <w:szCs w:val="32"/>
        </w:rPr>
        <w:t>1.</w:t>
      </w:r>
      <w:r>
        <w:rPr>
          <w:rFonts w:ascii="仿宋_GB2312" w:eastAsia="仿宋_GB2312"/>
          <w:color w:val="000000"/>
          <w:sz w:val="32"/>
          <w:szCs w:val="32"/>
        </w:rPr>
        <w:t>本人</w:t>
      </w:r>
      <w:r>
        <w:rPr>
          <w:rFonts w:ascii="仿宋_GB2312" w:eastAsia="仿宋_GB2312" w:hint="eastAsia"/>
          <w:color w:val="000000"/>
          <w:sz w:val="32"/>
          <w:szCs w:val="32"/>
        </w:rPr>
        <w:t>有效期内第二代</w:t>
      </w:r>
      <w:r>
        <w:rPr>
          <w:rFonts w:ascii="仿宋_GB2312" w:eastAsia="仿宋_GB2312"/>
          <w:color w:val="000000"/>
          <w:sz w:val="32"/>
          <w:szCs w:val="32"/>
        </w:rPr>
        <w:t>身份证</w:t>
      </w:r>
      <w:r>
        <w:rPr>
          <w:rFonts w:ascii="仿宋_GB2312" w:eastAsia="仿宋_GB2312" w:hint="eastAsia"/>
          <w:color w:val="000000"/>
          <w:sz w:val="32"/>
          <w:szCs w:val="32"/>
        </w:rPr>
        <w:t>；</w:t>
      </w:r>
    </w:p>
    <w:p w14:paraId="052B30C7" w14:textId="77777777" w:rsidR="00704A9F" w:rsidRDefault="00704A9F" w:rsidP="00704A9F">
      <w:pPr>
        <w:spacing w:line="560" w:lineRule="exact"/>
        <w:rPr>
          <w:rFonts w:ascii="仿宋_GB2312" w:eastAsia="仿宋_GB2312" w:hint="eastAsia"/>
          <w:color w:val="000000"/>
          <w:sz w:val="32"/>
          <w:szCs w:val="32"/>
        </w:rPr>
      </w:pPr>
      <w:r>
        <w:rPr>
          <w:rFonts w:ascii="仿宋_GB2312" w:eastAsia="仿宋_GB2312" w:hint="eastAsia"/>
          <w:color w:val="000000"/>
          <w:sz w:val="32"/>
          <w:szCs w:val="32"/>
        </w:rPr>
        <w:t>2．</w:t>
      </w:r>
      <w:r>
        <w:rPr>
          <w:rFonts w:ascii="仿宋_GB2312" w:eastAsia="仿宋_GB2312"/>
          <w:color w:val="000000"/>
          <w:sz w:val="32"/>
          <w:szCs w:val="32"/>
        </w:rPr>
        <w:t>户口簿</w:t>
      </w:r>
      <w:r>
        <w:rPr>
          <w:rFonts w:ascii="仿宋_GB2312" w:eastAsia="仿宋_GB2312" w:hint="eastAsia"/>
          <w:color w:val="000000"/>
          <w:sz w:val="32"/>
          <w:szCs w:val="32"/>
        </w:rPr>
        <w:t>或公安部门出具的</w:t>
      </w:r>
      <w:r>
        <w:rPr>
          <w:rFonts w:ascii="仿宋_GB2312" w:eastAsia="仿宋_GB2312"/>
          <w:color w:val="000000"/>
          <w:sz w:val="32"/>
          <w:szCs w:val="32"/>
        </w:rPr>
        <w:t>户籍证明</w:t>
      </w:r>
      <w:r>
        <w:rPr>
          <w:rFonts w:ascii="仿宋_GB2312" w:eastAsia="仿宋_GB2312" w:hint="eastAsia"/>
          <w:color w:val="000000"/>
          <w:sz w:val="32"/>
          <w:szCs w:val="32"/>
        </w:rPr>
        <w:t>（</w:t>
      </w:r>
      <w:r>
        <w:rPr>
          <w:rFonts w:ascii="仿宋_GB2312" w:eastAsia="仿宋_GB2312"/>
          <w:color w:val="000000"/>
          <w:sz w:val="32"/>
          <w:szCs w:val="32"/>
        </w:rPr>
        <w:t>按生源地报名的考生提供高</w:t>
      </w:r>
      <w:r>
        <w:rPr>
          <w:rFonts w:ascii="仿宋_GB2312" w:eastAsia="仿宋_GB2312" w:hint="eastAsia"/>
          <w:color w:val="000000"/>
          <w:sz w:val="32"/>
          <w:szCs w:val="32"/>
        </w:rPr>
        <w:t>考</w:t>
      </w:r>
      <w:r>
        <w:rPr>
          <w:rFonts w:ascii="仿宋_GB2312" w:eastAsia="仿宋_GB2312"/>
          <w:color w:val="000000"/>
          <w:sz w:val="32"/>
          <w:szCs w:val="32"/>
        </w:rPr>
        <w:t>前的家庭户口簿或原户口所在地派出所证明</w:t>
      </w:r>
      <w:r>
        <w:rPr>
          <w:rFonts w:ascii="仿宋_GB2312" w:eastAsia="仿宋_GB2312" w:hint="eastAsia"/>
          <w:color w:val="000000"/>
          <w:sz w:val="32"/>
          <w:szCs w:val="32"/>
        </w:rPr>
        <w:t>）；</w:t>
      </w:r>
    </w:p>
    <w:p w14:paraId="64FAE37C" w14:textId="77777777" w:rsidR="00704A9F" w:rsidRDefault="00704A9F" w:rsidP="00704A9F">
      <w:pPr>
        <w:spacing w:line="560" w:lineRule="exact"/>
        <w:rPr>
          <w:rFonts w:ascii="仿宋_GB2312" w:eastAsia="仿宋_GB2312" w:hint="eastAsia"/>
          <w:color w:val="000000"/>
          <w:sz w:val="32"/>
          <w:szCs w:val="32"/>
        </w:rPr>
      </w:pPr>
      <w:r>
        <w:rPr>
          <w:rFonts w:ascii="仿宋_GB2312" w:eastAsia="仿宋_GB2312" w:hint="eastAsia"/>
          <w:color w:val="000000"/>
          <w:sz w:val="32"/>
          <w:szCs w:val="32"/>
        </w:rPr>
        <w:t>3. 学生证；</w:t>
      </w:r>
    </w:p>
    <w:p w14:paraId="07F5F7CC" w14:textId="77777777" w:rsidR="00704A9F" w:rsidRDefault="00704A9F" w:rsidP="00704A9F">
      <w:pPr>
        <w:spacing w:line="560" w:lineRule="exact"/>
        <w:rPr>
          <w:rFonts w:ascii="仿宋_GB2312" w:eastAsia="仿宋_GB2312" w:hint="eastAsia"/>
          <w:color w:val="000000"/>
          <w:sz w:val="32"/>
          <w:szCs w:val="32"/>
        </w:rPr>
      </w:pPr>
      <w:r>
        <w:rPr>
          <w:rFonts w:ascii="仿宋_GB2312" w:eastAsia="仿宋_GB2312" w:hint="eastAsia"/>
          <w:color w:val="000000"/>
          <w:sz w:val="32"/>
          <w:szCs w:val="32"/>
        </w:rPr>
        <w:t>4．就业推荐表，海外留学人员需提供境外学校学籍证明；</w:t>
      </w:r>
    </w:p>
    <w:p w14:paraId="0230083B" w14:textId="77777777" w:rsidR="00704A9F" w:rsidRDefault="00704A9F" w:rsidP="00704A9F">
      <w:pPr>
        <w:spacing w:line="560" w:lineRule="exact"/>
        <w:rPr>
          <w:rFonts w:ascii="仿宋_GB2312" w:eastAsia="仿宋_GB2312"/>
          <w:color w:val="000000"/>
          <w:sz w:val="32"/>
          <w:szCs w:val="32"/>
        </w:rPr>
      </w:pPr>
      <w:r>
        <w:rPr>
          <w:rFonts w:ascii="仿宋_GB2312" w:eastAsia="仿宋_GB2312" w:hint="eastAsia"/>
          <w:color w:val="000000"/>
          <w:sz w:val="32"/>
          <w:szCs w:val="32"/>
        </w:rPr>
        <w:t>5. 健康申报表</w:t>
      </w:r>
    </w:p>
    <w:p w14:paraId="07B87EFA" w14:textId="77777777" w:rsidR="00704A9F" w:rsidRDefault="00704A9F" w:rsidP="00704A9F">
      <w:pPr>
        <w:spacing w:line="560" w:lineRule="exact"/>
        <w:rPr>
          <w:rFonts w:ascii="黑体" w:eastAsia="黑体" w:hint="eastAsia"/>
          <w:kern w:val="0"/>
          <w:sz w:val="32"/>
          <w:szCs w:val="32"/>
        </w:rPr>
      </w:pPr>
    </w:p>
    <w:p w14:paraId="4BEBF17F" w14:textId="77777777" w:rsidR="00704A9F" w:rsidRDefault="00704A9F" w:rsidP="00704A9F">
      <w:pPr>
        <w:spacing w:line="560" w:lineRule="exact"/>
        <w:rPr>
          <w:rFonts w:ascii="黑体" w:eastAsia="黑体"/>
          <w:kern w:val="0"/>
          <w:sz w:val="32"/>
          <w:szCs w:val="32"/>
        </w:rPr>
      </w:pPr>
      <w:r>
        <w:rPr>
          <w:rFonts w:ascii="黑体" w:eastAsia="黑体" w:hint="eastAsia"/>
          <w:kern w:val="0"/>
          <w:sz w:val="32"/>
          <w:szCs w:val="32"/>
        </w:rPr>
        <w:t>历届生：</w:t>
      </w:r>
    </w:p>
    <w:p w14:paraId="359C7A35" w14:textId="77777777" w:rsidR="00704A9F" w:rsidRDefault="00704A9F" w:rsidP="00704A9F">
      <w:pPr>
        <w:spacing w:line="560" w:lineRule="exact"/>
        <w:rPr>
          <w:rFonts w:ascii="仿宋_GB2312" w:eastAsia="仿宋_GB2312" w:hint="eastAsia"/>
          <w:color w:val="000000"/>
          <w:sz w:val="32"/>
          <w:szCs w:val="32"/>
        </w:rPr>
      </w:pPr>
      <w:r>
        <w:rPr>
          <w:rFonts w:ascii="黑体" w:eastAsia="黑体" w:hint="eastAsia"/>
          <w:kern w:val="0"/>
          <w:sz w:val="32"/>
          <w:szCs w:val="32"/>
        </w:rPr>
        <w:t>1.</w:t>
      </w:r>
      <w:r>
        <w:rPr>
          <w:rFonts w:ascii="仿宋_GB2312" w:eastAsia="仿宋_GB2312"/>
          <w:color w:val="000000"/>
          <w:sz w:val="32"/>
          <w:szCs w:val="32"/>
        </w:rPr>
        <w:t>本人</w:t>
      </w:r>
      <w:r>
        <w:rPr>
          <w:rFonts w:ascii="仿宋_GB2312" w:eastAsia="仿宋_GB2312" w:hint="eastAsia"/>
          <w:color w:val="000000"/>
          <w:sz w:val="32"/>
          <w:szCs w:val="32"/>
        </w:rPr>
        <w:t>有效期内第二代</w:t>
      </w:r>
      <w:r>
        <w:rPr>
          <w:rFonts w:ascii="仿宋_GB2312" w:eastAsia="仿宋_GB2312"/>
          <w:color w:val="000000"/>
          <w:sz w:val="32"/>
          <w:szCs w:val="32"/>
        </w:rPr>
        <w:t>身份证</w:t>
      </w:r>
      <w:r>
        <w:rPr>
          <w:rFonts w:ascii="仿宋_GB2312" w:eastAsia="仿宋_GB2312" w:hint="eastAsia"/>
          <w:color w:val="000000"/>
          <w:sz w:val="32"/>
          <w:szCs w:val="32"/>
        </w:rPr>
        <w:t>；</w:t>
      </w:r>
    </w:p>
    <w:p w14:paraId="4F090F15" w14:textId="77777777" w:rsidR="00704A9F" w:rsidRDefault="00704A9F" w:rsidP="00704A9F">
      <w:pPr>
        <w:spacing w:line="560" w:lineRule="exact"/>
        <w:rPr>
          <w:rFonts w:ascii="仿宋_GB2312" w:eastAsia="仿宋_GB2312" w:hint="eastAsia"/>
          <w:color w:val="000000"/>
          <w:sz w:val="32"/>
          <w:szCs w:val="32"/>
        </w:rPr>
      </w:pPr>
      <w:r>
        <w:rPr>
          <w:rFonts w:ascii="仿宋_GB2312" w:eastAsia="仿宋_GB2312" w:hint="eastAsia"/>
          <w:color w:val="000000"/>
          <w:sz w:val="32"/>
          <w:szCs w:val="32"/>
        </w:rPr>
        <w:t>2．</w:t>
      </w:r>
      <w:r>
        <w:rPr>
          <w:rFonts w:ascii="仿宋_GB2312" w:eastAsia="仿宋_GB2312"/>
          <w:color w:val="000000"/>
          <w:sz w:val="32"/>
          <w:szCs w:val="32"/>
        </w:rPr>
        <w:t>户口簿</w:t>
      </w:r>
      <w:r>
        <w:rPr>
          <w:rFonts w:ascii="仿宋_GB2312" w:eastAsia="仿宋_GB2312" w:hint="eastAsia"/>
          <w:color w:val="000000"/>
          <w:sz w:val="32"/>
          <w:szCs w:val="32"/>
        </w:rPr>
        <w:t>或公安部门出具的</w:t>
      </w:r>
      <w:r>
        <w:rPr>
          <w:rFonts w:ascii="仿宋_GB2312" w:eastAsia="仿宋_GB2312"/>
          <w:color w:val="000000"/>
          <w:sz w:val="32"/>
          <w:szCs w:val="32"/>
        </w:rPr>
        <w:t>户籍证明</w:t>
      </w:r>
      <w:r>
        <w:rPr>
          <w:rFonts w:ascii="仿宋_GB2312" w:eastAsia="仿宋_GB2312" w:hint="eastAsia"/>
          <w:color w:val="000000"/>
          <w:sz w:val="32"/>
          <w:szCs w:val="32"/>
        </w:rPr>
        <w:t>（</w:t>
      </w:r>
      <w:r>
        <w:rPr>
          <w:rFonts w:ascii="仿宋_GB2312" w:eastAsia="仿宋_GB2312"/>
          <w:color w:val="000000"/>
          <w:sz w:val="32"/>
          <w:szCs w:val="32"/>
        </w:rPr>
        <w:t>按生源地报名的考生提供高</w:t>
      </w:r>
      <w:r>
        <w:rPr>
          <w:rFonts w:ascii="仿宋_GB2312" w:eastAsia="仿宋_GB2312" w:hint="eastAsia"/>
          <w:color w:val="000000"/>
          <w:sz w:val="32"/>
          <w:szCs w:val="32"/>
        </w:rPr>
        <w:t>考</w:t>
      </w:r>
      <w:r>
        <w:rPr>
          <w:rFonts w:ascii="仿宋_GB2312" w:eastAsia="仿宋_GB2312"/>
          <w:color w:val="000000"/>
          <w:sz w:val="32"/>
          <w:szCs w:val="32"/>
        </w:rPr>
        <w:t>前的家庭户口簿或原户口所在地派出所证明</w:t>
      </w:r>
      <w:r>
        <w:rPr>
          <w:rFonts w:ascii="仿宋_GB2312" w:eastAsia="仿宋_GB2312" w:hint="eastAsia"/>
          <w:color w:val="000000"/>
          <w:sz w:val="32"/>
          <w:szCs w:val="32"/>
        </w:rPr>
        <w:t>）。</w:t>
      </w:r>
    </w:p>
    <w:p w14:paraId="29946B94" w14:textId="77777777" w:rsidR="00704A9F" w:rsidRDefault="00704A9F" w:rsidP="00704A9F">
      <w:pPr>
        <w:spacing w:line="560" w:lineRule="exact"/>
        <w:rPr>
          <w:rFonts w:ascii="仿宋_GB2312" w:eastAsia="仿宋_GB2312" w:hint="eastAsia"/>
          <w:color w:val="000000"/>
          <w:sz w:val="32"/>
          <w:szCs w:val="32"/>
        </w:rPr>
      </w:pPr>
      <w:r>
        <w:rPr>
          <w:rFonts w:ascii="仿宋_GB2312" w:eastAsia="仿宋_GB2312" w:hint="eastAsia"/>
          <w:color w:val="000000"/>
          <w:sz w:val="32"/>
          <w:szCs w:val="32"/>
        </w:rPr>
        <w:t>3.学历证书，留学人员提供毕业证书和教育部中国留学服务中心出具的境外学历学位认证书；</w:t>
      </w:r>
    </w:p>
    <w:p w14:paraId="3DEFC32A" w14:textId="77777777" w:rsidR="00704A9F" w:rsidRDefault="00704A9F" w:rsidP="00704A9F">
      <w:pPr>
        <w:spacing w:line="560" w:lineRule="exact"/>
        <w:rPr>
          <w:rFonts w:ascii="仿宋_GB2312" w:eastAsia="仿宋_GB2312" w:hint="eastAsia"/>
          <w:bCs/>
          <w:color w:val="000000"/>
          <w:sz w:val="32"/>
          <w:szCs w:val="32"/>
          <w:highlight w:val="yellow"/>
        </w:rPr>
      </w:pPr>
      <w:r>
        <w:rPr>
          <w:rFonts w:ascii="仿宋_GB2312" w:eastAsia="仿宋_GB2312" w:hint="eastAsia"/>
          <w:color w:val="000000"/>
          <w:sz w:val="32"/>
          <w:szCs w:val="32"/>
        </w:rPr>
        <w:t>4.幼儿园教师资格证书或有效期内的幼儿园教师资格考试合格证明；</w:t>
      </w:r>
    </w:p>
    <w:p w14:paraId="321EF727" w14:textId="77777777" w:rsidR="00704A9F" w:rsidRDefault="00704A9F" w:rsidP="00704A9F">
      <w:pPr>
        <w:spacing w:line="560" w:lineRule="exact"/>
        <w:rPr>
          <w:rFonts w:ascii="仿宋_GB2312" w:eastAsia="仿宋_GB2312" w:hint="eastAsia"/>
          <w:color w:val="000000"/>
          <w:sz w:val="32"/>
          <w:szCs w:val="32"/>
        </w:rPr>
      </w:pPr>
      <w:r>
        <w:rPr>
          <w:rFonts w:ascii="仿宋_GB2312" w:eastAsia="仿宋_GB2312" w:hint="eastAsia"/>
          <w:color w:val="000000"/>
          <w:sz w:val="32"/>
          <w:szCs w:val="32"/>
        </w:rPr>
        <w:t>5.健康申报表。</w:t>
      </w:r>
    </w:p>
    <w:p w14:paraId="68FC654A" w14:textId="77777777" w:rsidR="00704A9F" w:rsidRDefault="00704A9F" w:rsidP="00704A9F">
      <w:pPr>
        <w:pStyle w:val="a4"/>
        <w:spacing w:before="0" w:beforeAutospacing="0" w:after="0" w:afterAutospacing="0" w:line="560" w:lineRule="exact"/>
        <w:ind w:firstLine="700"/>
        <w:jc w:val="both"/>
        <w:rPr>
          <w:rFonts w:hint="eastAsia"/>
          <w:b/>
          <w:bCs/>
          <w:color w:val="000000"/>
          <w:sz w:val="28"/>
          <w:szCs w:val="28"/>
        </w:rPr>
      </w:pPr>
    </w:p>
    <w:p w14:paraId="35C6A4B8" w14:textId="77777777" w:rsidR="00704A9F" w:rsidRDefault="00704A9F" w:rsidP="00704A9F">
      <w:pPr>
        <w:pStyle w:val="a4"/>
        <w:spacing w:before="0" w:beforeAutospacing="0" w:after="0" w:afterAutospacing="0" w:line="560" w:lineRule="exact"/>
        <w:ind w:firstLine="700"/>
        <w:jc w:val="both"/>
        <w:rPr>
          <w:rFonts w:hint="eastAsia"/>
          <w:b/>
          <w:bCs/>
          <w:color w:val="000000"/>
          <w:sz w:val="28"/>
          <w:szCs w:val="28"/>
        </w:rPr>
      </w:pPr>
    </w:p>
    <w:p w14:paraId="20AA02B5" w14:textId="77777777" w:rsidR="00704A9F" w:rsidRDefault="00704A9F" w:rsidP="00704A9F">
      <w:pPr>
        <w:pStyle w:val="a4"/>
        <w:spacing w:before="0" w:beforeAutospacing="0" w:after="0" w:afterAutospacing="0" w:line="560" w:lineRule="exact"/>
        <w:ind w:firstLine="700"/>
        <w:jc w:val="both"/>
        <w:rPr>
          <w:b/>
          <w:bCs/>
          <w:color w:val="000000"/>
          <w:sz w:val="28"/>
          <w:szCs w:val="28"/>
        </w:rPr>
      </w:pPr>
    </w:p>
    <w:p w14:paraId="3536A7C1" w14:textId="77777777" w:rsidR="00704A9F" w:rsidRDefault="00704A9F" w:rsidP="00704A9F">
      <w:pPr>
        <w:pStyle w:val="a4"/>
        <w:spacing w:before="0" w:beforeAutospacing="0" w:after="0" w:afterAutospacing="0" w:line="495" w:lineRule="atLeast"/>
        <w:rPr>
          <w:rFonts w:ascii="黑体" w:eastAsia="黑体" w:hAnsi="Times New Roman" w:cs="Times New Roman" w:hint="eastAsia"/>
          <w:color w:val="000000"/>
          <w:kern w:val="2"/>
          <w:sz w:val="32"/>
          <w:szCs w:val="32"/>
        </w:rPr>
      </w:pPr>
    </w:p>
    <w:p w14:paraId="0CCE7454" w14:textId="77777777" w:rsidR="00704A9F" w:rsidRDefault="00704A9F" w:rsidP="00704A9F">
      <w:pPr>
        <w:pStyle w:val="a4"/>
        <w:spacing w:before="0" w:beforeAutospacing="0" w:after="0" w:afterAutospacing="0" w:line="495" w:lineRule="atLeast"/>
        <w:rPr>
          <w:rFonts w:ascii="黑体" w:eastAsia="黑体" w:hAnsi="Times New Roman" w:cs="Times New Roman" w:hint="eastAsia"/>
          <w:color w:val="000000"/>
          <w:kern w:val="2"/>
          <w:sz w:val="32"/>
          <w:szCs w:val="32"/>
        </w:rPr>
      </w:pPr>
    </w:p>
    <w:p w14:paraId="67516C7E" w14:textId="77777777" w:rsidR="00704A9F" w:rsidRDefault="00704A9F" w:rsidP="00704A9F">
      <w:pPr>
        <w:pStyle w:val="a4"/>
        <w:spacing w:before="0" w:beforeAutospacing="0" w:after="0" w:afterAutospacing="0" w:line="495" w:lineRule="atLeast"/>
        <w:rPr>
          <w:rFonts w:ascii="黑体" w:eastAsia="黑体" w:hAnsi="Times New Roman" w:cs="Times New Roman" w:hint="eastAsia"/>
          <w:color w:val="000000"/>
          <w:kern w:val="2"/>
          <w:sz w:val="32"/>
          <w:szCs w:val="32"/>
        </w:rPr>
      </w:pPr>
    </w:p>
    <w:sectPr w:rsidR="00704A9F">
      <w:footerReference w:type="even" r:id="rId4"/>
      <w:footerReference w:type="default" r:id="rId5"/>
      <w:pgSz w:w="11906" w:h="16838"/>
      <w:pgMar w:top="1440" w:right="1758" w:bottom="1440" w:left="1758" w:header="851" w:footer="992" w:gutter="0"/>
      <w:cols w:space="72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58811" w14:textId="77777777" w:rsidR="00000000" w:rsidRDefault="00704A9F">
    <w:pPr>
      <w:pStyle w:val="a5"/>
      <w:framePr w:wrap="around" w:vAnchor="text" w:hAnchor="margin" w:xAlign="center" w:y="1"/>
      <w:rPr>
        <w:rStyle w:val="a3"/>
      </w:rPr>
    </w:pPr>
    <w:r>
      <w:fldChar w:fldCharType="begin"/>
    </w:r>
    <w:r>
      <w:rPr>
        <w:rStyle w:val="a3"/>
      </w:rPr>
      <w:instrText xml:space="preserve">PAGE  </w:instrText>
    </w:r>
    <w:r>
      <w:fldChar w:fldCharType="separate"/>
    </w:r>
    <w:r>
      <w:rPr>
        <w:rStyle w:val="a3"/>
      </w:rPr>
      <w:t>1</w:t>
    </w:r>
    <w:r>
      <w:fldChar w:fldCharType="end"/>
    </w:r>
  </w:p>
  <w:p w14:paraId="35D1EA44" w14:textId="77777777" w:rsidR="00000000" w:rsidRDefault="00704A9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632CC" w14:textId="77777777" w:rsidR="00000000" w:rsidRDefault="00704A9F">
    <w:pPr>
      <w:pStyle w:val="a5"/>
      <w:framePr w:wrap="around" w:vAnchor="text" w:hAnchor="margin" w:xAlign="center" w:y="1"/>
      <w:rPr>
        <w:rStyle w:val="a3"/>
      </w:rPr>
    </w:pPr>
    <w:r>
      <w:fldChar w:fldCharType="begin"/>
    </w:r>
    <w:r>
      <w:rPr>
        <w:rStyle w:val="a3"/>
      </w:rPr>
      <w:instrText xml:space="preserve">PAGE  </w:instrText>
    </w:r>
    <w:r>
      <w:fldChar w:fldCharType="separate"/>
    </w:r>
    <w:r>
      <w:rPr>
        <w:rStyle w:val="a3"/>
      </w:rPr>
      <w:t>1</w:t>
    </w:r>
    <w:r>
      <w:fldChar w:fldCharType="end"/>
    </w:r>
  </w:p>
  <w:p w14:paraId="24E77E20" w14:textId="77777777" w:rsidR="00000000" w:rsidRDefault="00704A9F">
    <w:pPr>
      <w:pStyle w:val="a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A9F"/>
    <w:rsid w:val="00704A9F"/>
    <w:rsid w:val="00AD4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11F3D"/>
  <w15:chartTrackingRefBased/>
  <w15:docId w15:val="{3EC6B80C-2EE5-4BDD-AF05-532035A3E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A9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704A9F"/>
  </w:style>
  <w:style w:type="paragraph" w:styleId="a4">
    <w:name w:val="Normal (Web)"/>
    <w:basedOn w:val="a"/>
    <w:rsid w:val="00704A9F"/>
    <w:pPr>
      <w:widowControl/>
      <w:spacing w:before="100" w:beforeAutospacing="1" w:after="100" w:afterAutospacing="1"/>
      <w:jc w:val="left"/>
    </w:pPr>
    <w:rPr>
      <w:rFonts w:ascii="宋体" w:hAnsi="宋体" w:cs="宋体"/>
      <w:kern w:val="0"/>
      <w:sz w:val="24"/>
    </w:rPr>
  </w:style>
  <w:style w:type="paragraph" w:styleId="a5">
    <w:name w:val="footer"/>
    <w:basedOn w:val="a"/>
    <w:link w:val="a6"/>
    <w:rsid w:val="00704A9F"/>
    <w:pPr>
      <w:tabs>
        <w:tab w:val="center" w:pos="4153"/>
        <w:tab w:val="right" w:pos="8306"/>
      </w:tabs>
      <w:snapToGrid w:val="0"/>
      <w:jc w:val="left"/>
    </w:pPr>
    <w:rPr>
      <w:sz w:val="18"/>
      <w:szCs w:val="18"/>
    </w:rPr>
  </w:style>
  <w:style w:type="character" w:customStyle="1" w:styleId="a6">
    <w:name w:val="页脚 字符"/>
    <w:basedOn w:val="a0"/>
    <w:link w:val="a5"/>
    <w:rsid w:val="00704A9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Words>
  <Characters>253</Characters>
  <Application>Microsoft Office Word</Application>
  <DocSecurity>0</DocSecurity>
  <Lines>2</Lines>
  <Paragraphs>1</Paragraphs>
  <ScaleCrop>false</ScaleCrop>
  <Company/>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guo li</dc:creator>
  <cp:keywords/>
  <dc:description/>
  <cp:lastModifiedBy>guo li</cp:lastModifiedBy>
  <cp:revision>1</cp:revision>
  <dcterms:created xsi:type="dcterms:W3CDTF">2022-03-23T06:05:00Z</dcterms:created>
  <dcterms:modified xsi:type="dcterms:W3CDTF">2022-03-23T06:06:00Z</dcterms:modified>
</cp:coreProperties>
</file>