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，自愿参加扬州市</w:t>
      </w:r>
      <w:r>
        <w:rPr>
          <w:rFonts w:hint="eastAsia" w:eastAsia="仿宋_GB2312"/>
          <w:sz w:val="32"/>
          <w:szCs w:val="32"/>
          <w:lang w:eastAsia="zh-CN"/>
        </w:rPr>
        <w:t>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eastAsia="仿宋_GB2312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/>
          <w:sz w:val="32"/>
          <w:szCs w:val="32"/>
        </w:rPr>
        <w:t>考试。我已仔细阅读《202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扬州市生态科技新城卫生系统公开招聘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</w:rPr>
        <w:t>》，清楚并同意有关报考的内容。现承诺如下：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一、报名时填报的信息真实有效，能按时提供招聘简章和招聘岗位要求的所有材料，并保证真实、准确，绝无弄虚作假。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二、认真对待每一个环节，完成相应的程序。若经资格</w:t>
      </w:r>
      <w:r>
        <w:rPr>
          <w:rFonts w:hint="eastAsia" w:eastAsia="仿宋_GB2312"/>
          <w:sz w:val="32"/>
          <w:szCs w:val="32"/>
          <w:lang w:val="en-US" w:eastAsia="zh-CN"/>
        </w:rPr>
        <w:t>初审</w:t>
      </w:r>
      <w:r>
        <w:rPr>
          <w:rFonts w:hint="eastAsia" w:ascii="Times New Roman" w:hAnsi="Times New Roman" w:eastAsia="仿宋_GB2312"/>
          <w:sz w:val="32"/>
          <w:szCs w:val="32"/>
        </w:rPr>
        <w:t>获得</w:t>
      </w:r>
      <w:r>
        <w:rPr>
          <w:rFonts w:hint="eastAsia" w:eastAsia="仿宋_GB2312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/>
          <w:sz w:val="32"/>
          <w:szCs w:val="32"/>
        </w:rPr>
        <w:t>资格，在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面试、体检、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考察、</w:t>
      </w:r>
      <w:r>
        <w:rPr>
          <w:rFonts w:hint="eastAsia" w:ascii="Times New Roman" w:hAnsi="Times New Roman" w:eastAsia="仿宋_GB2312"/>
          <w:sz w:val="32"/>
          <w:szCs w:val="32"/>
        </w:rPr>
        <w:t>拟聘用公示等环节，不无故放弃或中断。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三、严格遵守考试纪律，不以任何形式作弊。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若本人有违反诚信报考承诺的行为，愿意按照相关规定接受相应处理。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（签名）</w:t>
      </w:r>
    </w:p>
    <w:p>
      <w:pPr>
        <w:wordWrap w:val="0"/>
        <w:spacing w:line="560" w:lineRule="exact"/>
        <w:ind w:right="480" w:firstLine="64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bidi w:val="0"/>
        <w:rPr>
          <w:rFonts w:hint="default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93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F3BEBD7-EB04-49B6-98FA-4085CB59305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08BA346-20BC-47B0-AFFC-DCD9DD54ED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8CF2EE-47DD-4E7D-8C70-7CA1C5800B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85F3E8E"/>
    <w:rsid w:val="0A665716"/>
    <w:rsid w:val="0A99092D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70174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740E9D"/>
    <w:rsid w:val="2FA06AD8"/>
    <w:rsid w:val="313620C9"/>
    <w:rsid w:val="34B10B8B"/>
    <w:rsid w:val="34EB781E"/>
    <w:rsid w:val="3703431D"/>
    <w:rsid w:val="37D21ABA"/>
    <w:rsid w:val="38AD6BA1"/>
    <w:rsid w:val="39F80494"/>
    <w:rsid w:val="3C5B7B56"/>
    <w:rsid w:val="3E77242C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541541F"/>
    <w:rsid w:val="56D26326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6F10A4A"/>
    <w:rsid w:val="67191E02"/>
    <w:rsid w:val="6736092F"/>
    <w:rsid w:val="67873028"/>
    <w:rsid w:val="68AB4A76"/>
    <w:rsid w:val="6CFD230E"/>
    <w:rsid w:val="6D993E33"/>
    <w:rsid w:val="6E04761F"/>
    <w:rsid w:val="714E67CA"/>
    <w:rsid w:val="73433F58"/>
    <w:rsid w:val="73D7514A"/>
    <w:rsid w:val="7485451E"/>
    <w:rsid w:val="74D8162D"/>
    <w:rsid w:val="751C568B"/>
    <w:rsid w:val="76024F02"/>
    <w:rsid w:val="76585688"/>
    <w:rsid w:val="76D81CA0"/>
    <w:rsid w:val="78972AD7"/>
    <w:rsid w:val="78CE451F"/>
    <w:rsid w:val="7A7377A4"/>
    <w:rsid w:val="7B4E4DBD"/>
    <w:rsid w:val="7E34779E"/>
    <w:rsid w:val="7E584AB3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2022-03-28T07:28:34Z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3581293C70F54721A703D5FF9B81642A</vt:lpwstr>
  </property>
</Properties>
</file>