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tbl>
      <w:tblPr>
        <w:tblStyle w:val="5"/>
        <w:tblW w:w="147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815"/>
        <w:gridCol w:w="2115"/>
        <w:gridCol w:w="1155"/>
        <w:gridCol w:w="630"/>
        <w:gridCol w:w="675"/>
        <w:gridCol w:w="1350"/>
        <w:gridCol w:w="3495"/>
        <w:gridCol w:w="1845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2022年上半年德清县机关事业单位公开招聘编外人员需求计划表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  人数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  要求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联系电话 (区号0572)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中共德清县委统一战线工作部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中共德清县委统一战线工作部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法律、新闻学、思想政治教育、汉语言文学、行政管理、工商管理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8071949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中共德清县委机构编制委员会办公室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德清县事业单位登记管理局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登记管理辅助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8886981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中共德清县委德清县人民政府信访局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德清县信访受理中心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热线接听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8075219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德清县社会矛盾纠纷调处化解中心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德清县社会矛盾纠纷调处化解中心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法学类、社会学类、政治学类、公共管理类、工商管理类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8016265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中共德清县委党校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中共德清县委党校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财务会计类、经济贸易类、公共管理类、工商管理类、文秘类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工商管理类、公共管理类、经济学类、财政学类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8435779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建筑设计类、土建施工类、建设工程管理类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土木类、管理科学与工程类、工商管理类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8435779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德清县发展和改革局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德清县发展和改革局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财务会计类、工商管理类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8065741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德清县科学技术局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德清县科技成果转化管理服务中心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科技合作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8069872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德清县民政局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德清县社会福利院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8886207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德清县司法局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德清县司法局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社区矫正1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1.要求男性；       2.工作地在乡镇； 3.退役军人学历可放宽至大专。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8886261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社区矫正2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1.要求女性；       2.工作地在乡镇； 3.退役军人学历可放宽至大专。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8886261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德清县财政局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德清县财政局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会计学、财政学、财务管理、经济学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8280248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德清县人力资源和社会保障局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德清县人力资源和社会保障局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窗口服务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8280323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德清县社会保险管理服务中心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窗口服务1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要求男性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8280323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窗口服务2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要求女性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8280323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德清县公共就业和人才服务中心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窗口服务1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要求男性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8280323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窗口服务2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要求女性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8280323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德清县自然资源和规划局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德清县自然资源和规划局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计算机类、计算机科学与技术类、公共管理类、法学类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8230175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德清县自然资源行政执法队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计算机类、计算机科学与技术类、公共管理类、法学类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8230175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德清县住房和城乡建设局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德清县住房和城乡建设局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8068365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土木类、建筑类、土木工程类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8068365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城建管理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环境科学与工程类、环境保护类、市政工程类、石油与天然气类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8068365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窗口服务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8068365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科技设计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土建施工类、土木类、土木工程类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8068365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法学类、化学类、电气工程类、建筑学类、土木工程类、安全科学与工程类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8068365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中国语言文学类、新闻传播学类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8068365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德清县城市建设发展中心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建筑工程管理、建筑经济管理、工程监理、工程造价、建设工程管理、建筑工程项目管理、工程质量监督与管理、建设工程监理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建筑学、土木工程、给排水科学与工程、工程管理、建筑工程、工程造价、工程审计、给排水工程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8290760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德清县人防（民防）指挥信息保障中心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人防管理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给排水工程技术、地下工程与隧道工程技术、建筑电气工程技术、建筑智能化工程技术、电气自动化技术、计算机应用技术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给排水科学与工程、城市地下空间工程、机械电子工程、电气工程及其自动化、建筑电气与智能化、计算机科学与技术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8067556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德清县房产管理处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8064939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德清县交通运输局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德清县公路与运输管理中心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全日制本科及以上（学士及以上）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8080819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全日制本科及以上（学士及以上）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8080819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德清县交通建设发展中心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全日制本科及以上（学士及以上）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8821086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德清县农业农村局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德清县农业综合行政执法队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屠宰检疫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动物生产类、动物医学类、畜牧业类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8036928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德清县农业技术推广中心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植物保护与检疫技术、植物保护、植物检疫、水产养殖技术、水生动物医学、农药化肥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8036928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德清县商务局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德清县商务局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综合管理辅助1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经济学类、经济与贸易类、电子商务类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8251787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综合管理辅助2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财政学类、金融学类、统计学类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8251787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招商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市场营销类、工商管理类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8251787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德清县统计局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德清县统计局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统计实务、会计与统计核算、会计、投资与理财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统计学、应用统计学、会计学、财务管理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有1年及以上工作经历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8886185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德清县文化和广电旅游体育局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德清县文化和广电旅游体育局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法学类、旅游管理类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8070632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德清县卫生健康局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德清县卫生健康发展中心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会计、会计学、财务管理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8283936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德清县卫生监督所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卫生监督协管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汉语言文学、汉语言、应用语言学、秘书学、新闻学、公共事业管理、行政管理、健康服务与管理、财务管理、会计、会计学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8821115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德清县中医院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卫生信息管理、预防医学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8811306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德清县应急管理局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德清县应急管理局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要求男性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8062510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要求女性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8062510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8062510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财政学、会计学、会计、财务管理、财务学、财务信息管理、会计电算化、会计信息管理、审计、审计学、经济学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8062510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德清县市场监督管理局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德清县食品药品检验检测中心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食品检验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检测技术、食品质量与安全、食品生物技术、食品营养与卫生、食品营养与检测、工业分析技术、食品科学与工程、化学、应用化学、卫生检验与检疫、生物工程、食品生物技术、生物技术及应用、生物产品检验检疫、生物技术、生物科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德清县市场监管事务服务中心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法学、计算机信息管理、计算机通信、财务管理、工商企业管理、机械电子工程、机械工程、机械制造及自动化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8061961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德清县市场监管综合行政执法队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法学、计算机信息管理、计算机通信、财务管理、工商企业管理、机械电子工程、机械工程、机械制造及自动化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8061961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德清县综合行政执法局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德清县市政管理处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路桥管理辅助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土建施工类、建设工程管理类、市政工程类、水利工程与管理类、水利水电设备类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土木类、水利类、建筑类、安全科学与工程类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土木工程类、水利工程类、交通运输工程类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8285723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湖州市生态环境局德清分局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德清县生态环境监测站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环境监测与治理技术、环境监测与评价、环境监测与控制技术、水环境监测与保护、环境工程、环境工程技术、环境科学、环境科学与工程、资源环境与城市管理、水环境监测与分析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8229793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德清县生态环境保护钟管中心所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环境保护类、安全类、生物技术类、化工技术类、法律实务类、公共管理类、法学类、化学类、生物科学类、化工与制药类、环境科学与工程类、生物工程类、自然保护与环境生态类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需夜间外勤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德清县生态环境保护综合行政执法队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环境保护类、安全类、生物技术类、化工技术类、法律实务类、公共管理类、法学类、化学类、生物科学类、化工与制药类、环境科学与工程类、生物工程类、自然保护与环境生态类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需夜间外勤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德清县政务服务管理办公室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德清县政务服务管理办公室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取得C1及以上驾驶资格且有5年以上安全驾驶驾龄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8065421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窗口服务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计算机类、计算机科学与技术类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8065421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德清县机关事务管理中心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德清县机关服务中心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管理辅助1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信息管理与信息系统、大数据管理与应用、汉语言文学、文秘与办公自动化、公共事业管理、行政管理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8063019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管理辅助2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有3年及以上工作经历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8063019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德清县残疾人联合会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德清县残疾人联合会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会计、会计学、会计与审计、财务管理、经济学、审计学、审计实务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有2年及以上工作经历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8067386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德清县气象局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德清县气象局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气象预报服务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大气科学、应用气象学、气象学、大气物理学与大气环境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需野外气象监测设备维护，适宜男性。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8668833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中国人民解放军浙江省德清县人民武装部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德清县民兵训练保障中心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民兵教练员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面向退役军人招聘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8066357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德清县档案馆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德清县档案馆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档案信息管理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计算机类、计算机科学与技术类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德清县红十字会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德清县红十字会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8886211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湖州市住房公积金管理中心德清县分中心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湖州市住房公积金管理中心德清县分中心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窗口服务1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要求男性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8361619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窗口服务2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要求女性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8361619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德清县人民政府康乾街道办事处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德清县人民政府康乾街道办事处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旅游管理、景区开发与管理、水环境监测与保护、环境检测与控制技术、水利工程、农业工程、土地整治工程、畜牧兽医、畜牧工程技术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有1年及以上工作经历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8017009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会计、会计学、财务会计与审计、财务管理、审计学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有1年及以上工作经历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8017009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计算机科学与技术、计算机及应用、计算机及软件、机械设计制造及其自动化、机械设计制造及自动化、机械工程及其自动化、机械电子工程、车辆工程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有1年及以上工作经历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8017009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城乡规划、城镇规划、城市规划、城市设计、城市规划与设计、城镇建设、建设工程管理、市政工程技术、基础工程技术、土木工程、建筑工程、建筑设计、建筑设计技术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有1年及以上工作经历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8017009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德清县乾元镇人民政府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德清县乾元镇人民政府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全日制本科及以上（学士及以上）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会计、会计学、财务管理、审计学、工业自动化、计算机科学与技术、应急技术与管理、应急管理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德清县洛舍镇人民政府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德清县洛舍镇人民政府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8222910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德清县禹越镇人民政府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德清县禹越镇人民政府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管理辅助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全日制本科及以上（学士及以上）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8468817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德清县新安镇人民政府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德清县新安镇人民政府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农业工程类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8461628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8461628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德清县莫干山镇人民政府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德清县莫干山镇人民政府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法律服务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法律实务类、公安管理类、法学类、公安学类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8052921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782" w:right="1100" w:bottom="726" w:left="986" w:header="51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cs="Times New Roman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16</w:t>
    </w:r>
    <w:r>
      <w:rPr>
        <w:rStyle w:val="7"/>
      </w:rPr>
      <w:fldChar w:fldCharType="end"/>
    </w:r>
  </w:p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E46"/>
    <w:rsid w:val="000429A3"/>
    <w:rsid w:val="000820A2"/>
    <w:rsid w:val="000B52E6"/>
    <w:rsid w:val="000B7994"/>
    <w:rsid w:val="00126203"/>
    <w:rsid w:val="0015600B"/>
    <w:rsid w:val="0017550B"/>
    <w:rsid w:val="002A4164"/>
    <w:rsid w:val="002D3363"/>
    <w:rsid w:val="00372720"/>
    <w:rsid w:val="003A5C84"/>
    <w:rsid w:val="003F0220"/>
    <w:rsid w:val="00457E51"/>
    <w:rsid w:val="004A5FB9"/>
    <w:rsid w:val="004E0384"/>
    <w:rsid w:val="00515B7C"/>
    <w:rsid w:val="00673346"/>
    <w:rsid w:val="006D151B"/>
    <w:rsid w:val="0074032A"/>
    <w:rsid w:val="007E632E"/>
    <w:rsid w:val="00C2740E"/>
    <w:rsid w:val="00CB40CD"/>
    <w:rsid w:val="00CB4B6B"/>
    <w:rsid w:val="00D67393"/>
    <w:rsid w:val="00DA2CCD"/>
    <w:rsid w:val="00DE2371"/>
    <w:rsid w:val="00E45E41"/>
    <w:rsid w:val="00E529E1"/>
    <w:rsid w:val="00E64473"/>
    <w:rsid w:val="00ED282A"/>
    <w:rsid w:val="00F00F09"/>
    <w:rsid w:val="00F05948"/>
    <w:rsid w:val="01772977"/>
    <w:rsid w:val="01A8660F"/>
    <w:rsid w:val="01C40DDD"/>
    <w:rsid w:val="01C56903"/>
    <w:rsid w:val="03304346"/>
    <w:rsid w:val="04163446"/>
    <w:rsid w:val="049E0AF8"/>
    <w:rsid w:val="04CA619D"/>
    <w:rsid w:val="055B3806"/>
    <w:rsid w:val="05710D7E"/>
    <w:rsid w:val="05F504B8"/>
    <w:rsid w:val="06F86E33"/>
    <w:rsid w:val="073C0184"/>
    <w:rsid w:val="07911B92"/>
    <w:rsid w:val="07E51AAD"/>
    <w:rsid w:val="08A97AA3"/>
    <w:rsid w:val="0A6767AA"/>
    <w:rsid w:val="0A8C4462"/>
    <w:rsid w:val="0AE67263"/>
    <w:rsid w:val="0C134E23"/>
    <w:rsid w:val="0C175FAD"/>
    <w:rsid w:val="0C1E43CF"/>
    <w:rsid w:val="0C71390F"/>
    <w:rsid w:val="0C880B56"/>
    <w:rsid w:val="0C8A6045"/>
    <w:rsid w:val="0D8D2B3E"/>
    <w:rsid w:val="0DD50ACB"/>
    <w:rsid w:val="0E295CF2"/>
    <w:rsid w:val="0E7E0566"/>
    <w:rsid w:val="0F9306B5"/>
    <w:rsid w:val="12C57C64"/>
    <w:rsid w:val="17A2572E"/>
    <w:rsid w:val="183D3240"/>
    <w:rsid w:val="18EE0096"/>
    <w:rsid w:val="199C7AF2"/>
    <w:rsid w:val="1B8C33C8"/>
    <w:rsid w:val="1B990EB2"/>
    <w:rsid w:val="1C171ACE"/>
    <w:rsid w:val="1C5D5C5E"/>
    <w:rsid w:val="1D3C3AC6"/>
    <w:rsid w:val="1DB66AE2"/>
    <w:rsid w:val="23021C41"/>
    <w:rsid w:val="231D6147"/>
    <w:rsid w:val="23CE11F0"/>
    <w:rsid w:val="23E541B8"/>
    <w:rsid w:val="26FA3042"/>
    <w:rsid w:val="27311D2B"/>
    <w:rsid w:val="27CB474C"/>
    <w:rsid w:val="28485A15"/>
    <w:rsid w:val="285F6AD7"/>
    <w:rsid w:val="28940C5A"/>
    <w:rsid w:val="2931227B"/>
    <w:rsid w:val="29E277A3"/>
    <w:rsid w:val="2A2B37ED"/>
    <w:rsid w:val="2A9914F0"/>
    <w:rsid w:val="2AB63109"/>
    <w:rsid w:val="2ADB491E"/>
    <w:rsid w:val="2AFA7566"/>
    <w:rsid w:val="2C442301"/>
    <w:rsid w:val="2D687FBF"/>
    <w:rsid w:val="2DBC502E"/>
    <w:rsid w:val="2F566C69"/>
    <w:rsid w:val="2FC35981"/>
    <w:rsid w:val="31464ABB"/>
    <w:rsid w:val="315471D8"/>
    <w:rsid w:val="315B0652"/>
    <w:rsid w:val="31C53C32"/>
    <w:rsid w:val="324C2206"/>
    <w:rsid w:val="3326694C"/>
    <w:rsid w:val="33517386"/>
    <w:rsid w:val="34A47EB8"/>
    <w:rsid w:val="36723C5D"/>
    <w:rsid w:val="36E032BC"/>
    <w:rsid w:val="38042FDA"/>
    <w:rsid w:val="388A1666"/>
    <w:rsid w:val="39761CB6"/>
    <w:rsid w:val="399242DC"/>
    <w:rsid w:val="3A154C2E"/>
    <w:rsid w:val="3B4916C5"/>
    <w:rsid w:val="3B5733A4"/>
    <w:rsid w:val="3B6A7640"/>
    <w:rsid w:val="3C5B3823"/>
    <w:rsid w:val="3CB057C4"/>
    <w:rsid w:val="3D6706BC"/>
    <w:rsid w:val="3D8E5BEC"/>
    <w:rsid w:val="40012423"/>
    <w:rsid w:val="401413E6"/>
    <w:rsid w:val="431C742A"/>
    <w:rsid w:val="434A10E1"/>
    <w:rsid w:val="441D5162"/>
    <w:rsid w:val="444F55DD"/>
    <w:rsid w:val="465E7D59"/>
    <w:rsid w:val="46AB11F1"/>
    <w:rsid w:val="46CE4DAC"/>
    <w:rsid w:val="47394A4E"/>
    <w:rsid w:val="47794E4B"/>
    <w:rsid w:val="48223477"/>
    <w:rsid w:val="498875C7"/>
    <w:rsid w:val="4B0A586E"/>
    <w:rsid w:val="4B7C0EAF"/>
    <w:rsid w:val="4BA268C1"/>
    <w:rsid w:val="4D3A1520"/>
    <w:rsid w:val="4E04568A"/>
    <w:rsid w:val="4EEE3858"/>
    <w:rsid w:val="4F9F4937"/>
    <w:rsid w:val="50E7553F"/>
    <w:rsid w:val="51150B92"/>
    <w:rsid w:val="51721D7C"/>
    <w:rsid w:val="51AC406F"/>
    <w:rsid w:val="521551F1"/>
    <w:rsid w:val="5266638D"/>
    <w:rsid w:val="53106791"/>
    <w:rsid w:val="541D1FA1"/>
    <w:rsid w:val="54757F32"/>
    <w:rsid w:val="55747599"/>
    <w:rsid w:val="56B85E24"/>
    <w:rsid w:val="577D2735"/>
    <w:rsid w:val="57EF2F07"/>
    <w:rsid w:val="58BF0B2C"/>
    <w:rsid w:val="58DC7930"/>
    <w:rsid w:val="5D0336DD"/>
    <w:rsid w:val="5D5C4B9B"/>
    <w:rsid w:val="5D945D69"/>
    <w:rsid w:val="638B442C"/>
    <w:rsid w:val="648275DD"/>
    <w:rsid w:val="64AC14C0"/>
    <w:rsid w:val="64EF09EB"/>
    <w:rsid w:val="66772A46"/>
    <w:rsid w:val="66BC5FE0"/>
    <w:rsid w:val="66FE269B"/>
    <w:rsid w:val="687C4343"/>
    <w:rsid w:val="69C10D10"/>
    <w:rsid w:val="6A3A7CAA"/>
    <w:rsid w:val="6A7816B1"/>
    <w:rsid w:val="6AE82164"/>
    <w:rsid w:val="6C2F296E"/>
    <w:rsid w:val="6CC14511"/>
    <w:rsid w:val="6DE72733"/>
    <w:rsid w:val="6EFC7F8C"/>
    <w:rsid w:val="6F975F07"/>
    <w:rsid w:val="6FD53762"/>
    <w:rsid w:val="701B08E6"/>
    <w:rsid w:val="70926BFC"/>
    <w:rsid w:val="70D023C3"/>
    <w:rsid w:val="73F73418"/>
    <w:rsid w:val="741B2C62"/>
    <w:rsid w:val="7499627D"/>
    <w:rsid w:val="74CA6436"/>
    <w:rsid w:val="753D1291"/>
    <w:rsid w:val="759A0942"/>
    <w:rsid w:val="76EA2F18"/>
    <w:rsid w:val="77463566"/>
    <w:rsid w:val="78AE0F69"/>
    <w:rsid w:val="79D97E91"/>
    <w:rsid w:val="7A48677B"/>
    <w:rsid w:val="7C8B294F"/>
    <w:rsid w:val="7E8457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41"/>
    <w:basedOn w:val="6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3">
    <w:name w:val="批注框文本 Char"/>
    <w:basedOn w:val="6"/>
    <w:link w:val="2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4">
    <w:name w:val="font9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5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362</Words>
  <Characters>363</Characters>
  <Lines>65</Lines>
  <Paragraphs>18</Paragraphs>
  <TotalTime>25</TotalTime>
  <ScaleCrop>false</ScaleCrop>
  <LinksUpToDate>false</LinksUpToDate>
  <CharactersWithSpaces>494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2020-09-02T05:58:00Z</dcterms:created>
  <dc:creator>zxl</dc:creator>
  <cp:lastModifiedBy>純属路過</cp:lastModifiedBy>
  <cp:lastPrinted>2021-04-30T03:53:00Z</cp:lastPrinted>
  <dcterms:modified xsi:type="dcterms:W3CDTF">2022-03-30T09:07:11Z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6A6C39246940461D80EE4F6598068E99</vt:lpwstr>
  </property>
</Properties>
</file>