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sz w:val="30"/>
          <w:szCs w:val="30"/>
        </w:rPr>
      </w:pPr>
      <w:r>
        <w:rPr>
          <w:rFonts w:hint="eastAsia" w:ascii="仿宋" w:hAnsi="仿宋" w:eastAsia="仿宋" w:cs="Times New Roman"/>
          <w:sz w:val="30"/>
          <w:szCs w:val="30"/>
        </w:rPr>
        <w:t>附件</w:t>
      </w:r>
      <w:r>
        <w:rPr>
          <w:rFonts w:hint="eastAsia" w:ascii="仿宋" w:hAnsi="仿宋" w:eastAsia="仿宋" w:cs="Times New Roman"/>
          <w:sz w:val="30"/>
          <w:szCs w:val="30"/>
          <w:lang w:val="en-US" w:eastAsia="zh-CN"/>
        </w:rPr>
        <w:t>4</w:t>
      </w:r>
      <w:bookmarkStart w:id="0" w:name="_GoBack"/>
      <w:bookmarkEnd w:id="0"/>
      <w:r>
        <w:rPr>
          <w:rFonts w:hint="eastAsia" w:ascii="仿宋" w:hAnsi="仿宋" w:eastAsia="仿宋" w:cs="Times New Roman"/>
          <w:sz w:val="30"/>
          <w:szCs w:val="30"/>
        </w:rPr>
        <w:t>：</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2022年郴州工业交通学校公开招聘工作人员</w:t>
      </w: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为保障广大考生和考务工作人员生命安全和身体健康，确保2022年郴州工业交通学校公开招聘工作人员笔试、面试考试工作安全进行，请所有考生知悉并配合执行考试防疫的措施和要求。</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二、所有考生应在笔试、面试前48小时内进行新冠肺炎病毒核酸检测。建议考生在无禁忌的情况下按“应接尽接”原则，提前完成新冠疫苗接种。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笔试、面试前48小时内新冠肺炎病毒核酸检测报告，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jc w:val="left"/>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《2022年郴州工业交通学校公开招聘工作人员新冠肺炎疫情防控承诺书》</w:t>
      </w:r>
      <w:r>
        <w:rPr>
          <w:rFonts w:hint="eastAsia" w:ascii="仿宋" w:hAnsi="仿宋" w:eastAsia="仿宋" w:cs="Times New Roman"/>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2022年郴州工业交通学校公开招聘工作人员</w:t>
      </w: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人已认真阅读《2022年郴州工业交通学校公开招聘工作人员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B2792A"/>
    <w:rsid w:val="0B975DF6"/>
    <w:rsid w:val="0D3C216F"/>
    <w:rsid w:val="104856B7"/>
    <w:rsid w:val="1ADF4883"/>
    <w:rsid w:val="2CBE4700"/>
    <w:rsid w:val="34036C94"/>
    <w:rsid w:val="35635C3C"/>
    <w:rsid w:val="38340C1D"/>
    <w:rsid w:val="3C3245BA"/>
    <w:rsid w:val="40F956A6"/>
    <w:rsid w:val="422F7FBB"/>
    <w:rsid w:val="42962E37"/>
    <w:rsid w:val="43C401ED"/>
    <w:rsid w:val="4BCE36D1"/>
    <w:rsid w:val="507D693D"/>
    <w:rsid w:val="51AD4704"/>
    <w:rsid w:val="538710EC"/>
    <w:rsid w:val="54E25877"/>
    <w:rsid w:val="566E3FE9"/>
    <w:rsid w:val="56B40302"/>
    <w:rsid w:val="5716329D"/>
    <w:rsid w:val="5EEA21D0"/>
    <w:rsid w:val="621D76F6"/>
    <w:rsid w:val="67050CA2"/>
    <w:rsid w:val="6C6E6699"/>
    <w:rsid w:val="6F421944"/>
    <w:rsid w:val="7140107F"/>
    <w:rsid w:val="73AE23A5"/>
    <w:rsid w:val="762229CE"/>
    <w:rsid w:val="7A473AB0"/>
    <w:rsid w:val="7C262B96"/>
    <w:rsid w:val="7D7B6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1991</Words>
  <Characters>2072</Characters>
  <Lines>15</Lines>
  <Paragraphs>4</Paragraphs>
  <TotalTime>7</TotalTime>
  <ScaleCrop>false</ScaleCrop>
  <LinksUpToDate>false</LinksUpToDate>
  <CharactersWithSpaces>2100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2022-03-04T06:56:00Z</dcterms:created>
  <dc:creator>矿泉水1392087771</dc:creator>
  <cp:lastModifiedBy>蓝新华</cp:lastModifiedBy>
  <cp:lastPrinted>2021-11-21T03:06:00Z</cp:lastPrinted>
  <dcterms:modified xsi:type="dcterms:W3CDTF">2022-03-22T06:42:18Z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7BAF878E9DFC4F79949A62979844EC80</vt:lpwstr>
  </property>
</Properties>
</file>