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ˎ̥" w:eastAsia="仿宋_GB2312"/>
          <w:sz w:val="32"/>
          <w:szCs w:val="32"/>
          <w:highlight w:val="none"/>
        </w:rPr>
      </w:pPr>
      <w:r>
        <w:rPr>
          <w:rFonts w:hint="eastAsia" w:ascii="仿宋_GB2312" w:hAnsi="ˎ̥" w:eastAsia="仿宋_GB2312"/>
          <w:sz w:val="32"/>
          <w:szCs w:val="32"/>
          <w:highlight w:val="none"/>
        </w:rPr>
        <w:t>附件2：</w:t>
      </w:r>
    </w:p>
    <w:p>
      <w:pPr>
        <w:pStyle w:val="2"/>
        <w:spacing w:line="160" w:lineRule="atLeast"/>
        <w:rPr>
          <w:rFonts w:hint="eastAsia"/>
          <w:sz w:val="32"/>
          <w:highlight w:val="none"/>
        </w:rPr>
      </w:pPr>
      <w:r>
        <w:rPr>
          <w:rFonts w:hint="eastAsia"/>
          <w:sz w:val="32"/>
          <w:highlight w:val="none"/>
        </w:rPr>
        <w:t>2022年广州市南沙区教育局联合广州外国语学校教育集团（广州外国语学校附属学校）公开招聘事业编制教师</w:t>
      </w:r>
    </w:p>
    <w:p>
      <w:pPr>
        <w:pStyle w:val="2"/>
        <w:spacing w:line="160" w:lineRule="atLeast"/>
        <w:rPr>
          <w:sz w:val="32"/>
          <w:highlight w:val="none"/>
        </w:rPr>
      </w:pPr>
      <w:r>
        <w:rPr>
          <w:rFonts w:hint="eastAsia"/>
          <w:sz w:val="32"/>
          <w:highlight w:val="none"/>
        </w:rPr>
        <w:t>资格审查目录表（非202</w:t>
      </w:r>
      <w:r>
        <w:rPr>
          <w:rFonts w:hint="eastAsia"/>
          <w:sz w:val="32"/>
          <w:highlight w:val="none"/>
          <w:lang w:val="en-US" w:eastAsia="zh-CN"/>
        </w:rPr>
        <w:t>2</w:t>
      </w:r>
      <w:r>
        <w:rPr>
          <w:rFonts w:hint="eastAsia"/>
          <w:sz w:val="32"/>
          <w:highlight w:val="none"/>
        </w:rPr>
        <w:t>届毕业的往届生）</w:t>
      </w:r>
    </w:p>
    <w:p>
      <w:pPr>
        <w:pStyle w:val="2"/>
        <w:spacing w:line="160" w:lineRule="atLeast"/>
        <w:jc w:val="both"/>
        <w:rPr>
          <w:b w:val="0"/>
          <w:bCs w:val="0"/>
          <w:sz w:val="28"/>
          <w:szCs w:val="28"/>
          <w:highlight w:val="none"/>
        </w:rPr>
      </w:pPr>
      <w:r>
        <w:rPr>
          <w:rFonts w:hint="eastAsia"/>
          <w:b w:val="0"/>
          <w:bCs w:val="0"/>
          <w:sz w:val="28"/>
          <w:szCs w:val="28"/>
          <w:highlight w:val="none"/>
        </w:rPr>
        <w:t>姓名：                               报考岗位：</w:t>
      </w:r>
    </w:p>
    <w:tbl>
      <w:tblPr>
        <w:tblStyle w:val="6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383"/>
        <w:gridCol w:w="2205"/>
        <w:gridCol w:w="733"/>
        <w:gridCol w:w="1596"/>
        <w:gridCol w:w="23"/>
        <w:gridCol w:w="746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现工作单位</w:t>
            </w:r>
          </w:p>
        </w:tc>
        <w:tc>
          <w:tcPr>
            <w:tcW w:w="66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人事档案所在单位</w:t>
            </w:r>
          </w:p>
        </w:tc>
        <w:tc>
          <w:tcPr>
            <w:tcW w:w="66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现任教年级学科</w:t>
            </w:r>
          </w:p>
        </w:tc>
        <w:tc>
          <w:tcPr>
            <w:tcW w:w="66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（）年级（）学科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</w:rPr>
              <w:t>本科毕业学校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</w:rPr>
              <w:t>专业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</w:rPr>
              <w:t>学位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</w:rPr>
              <w:t>硕士毕业学校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</w:rPr>
              <w:t>专业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</w:rPr>
              <w:t>学位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是（）否（）师范类专业毕业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rPr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移动电话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88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rPr>
                <w:bCs w:val="0"/>
                <w:sz w:val="24"/>
                <w:highlight w:val="none"/>
              </w:rPr>
            </w:pPr>
            <w:r>
              <w:rPr>
                <w:rFonts w:hint="eastAsia"/>
                <w:bCs w:val="0"/>
                <w:sz w:val="24"/>
                <w:highlight w:val="none"/>
              </w:rPr>
              <w:t>以下证书有的请打</w:t>
            </w:r>
            <w:r>
              <w:rPr>
                <w:rFonts w:hint="eastAsia" w:ascii="宋体" w:hAnsi="宋体"/>
                <w:bCs w:val="0"/>
                <w:sz w:val="24"/>
                <w:highlight w:val="none"/>
              </w:rPr>
              <w:t>√或说明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学历证书、学位证书及学历、学位鉴定证书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专业技术资格（职称名称：</w:t>
            </w:r>
            <w:r>
              <w:rPr>
                <w:rFonts w:hint="eastAsia"/>
                <w:b w:val="0"/>
                <w:bCs w:val="0"/>
                <w:sz w:val="24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/>
                <w:b w:val="0"/>
                <w:bCs w:val="0"/>
                <w:sz w:val="24"/>
                <w:highlight w:val="none"/>
              </w:rPr>
              <w:t>）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/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身份证、户口本（含首页）（）本市户口（）外市户口</w:t>
            </w:r>
          </w:p>
          <w:p>
            <w:pPr>
              <w:pStyle w:val="2"/>
              <w:spacing w:line="160" w:lineRule="atLeast"/>
              <w:jc w:val="both"/>
              <w:rPr>
                <w:rFonts w:hint="eastAsia"/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（港澳居民提供香港永久性居民身份证或澳门永久性居民身份证）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工作经历证明（合同、社保缴费记录和单位</w:t>
            </w:r>
            <w:r>
              <w:rPr>
                <w:rFonts w:hint="eastAsia"/>
                <w:b w:val="0"/>
                <w:bCs w:val="0"/>
                <w:sz w:val="24"/>
                <w:highlight w:val="none"/>
                <w:lang w:val="en-US" w:eastAsia="zh-CN"/>
              </w:rPr>
              <w:t>在职</w:t>
            </w:r>
            <w:r>
              <w:rPr>
                <w:rFonts w:hint="eastAsia"/>
                <w:b w:val="0"/>
                <w:bCs w:val="0"/>
                <w:sz w:val="24"/>
                <w:highlight w:val="none"/>
              </w:rPr>
              <w:t>证明）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教师资格证 ：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</w:rPr>
              <w:t>高级中学（）初级中学（）小学（）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 xml:space="preserve">       </w:t>
            </w:r>
          </w:p>
          <w:p>
            <w:pPr>
              <w:pStyle w:val="2"/>
              <w:spacing w:line="160" w:lineRule="atLeast"/>
              <w:jc w:val="both"/>
              <w:rPr>
                <w:rFonts w:hint="default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或中小学教师资格考试NTCE成绩：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两科（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）三科（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 xml:space="preserve">                      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sz w:val="24"/>
                <w:highlight w:val="none"/>
              </w:rPr>
              <w:t>英语等级证书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普通话水平测试证书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港澳居民报考人员除提供以上资料外，还需提供以下资料：</w:t>
            </w:r>
          </w:p>
          <w:p>
            <w:pPr>
              <w:pStyle w:val="2"/>
              <w:spacing w:line="160" w:lineRule="atLeast"/>
              <w:jc w:val="both"/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港澳居民来往内地通行证（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）</w:t>
            </w:r>
          </w:p>
          <w:p>
            <w:pPr>
              <w:pStyle w:val="2"/>
              <w:spacing w:line="160" w:lineRule="atLeast"/>
              <w:jc w:val="both"/>
              <w:rPr>
                <w:rFonts w:hint="eastAsia"/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港澳地区《无犯罪纪（记）录》（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4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报考人签名</w:t>
            </w:r>
            <w:r>
              <w:rPr>
                <w:b w:val="0"/>
                <w:bCs w:val="0"/>
                <w:sz w:val="24"/>
                <w:highlight w:val="none"/>
              </w:rPr>
              <w:t>:</w:t>
            </w:r>
          </w:p>
        </w:tc>
        <w:tc>
          <w:tcPr>
            <w:tcW w:w="4447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审核人签名</w:t>
            </w:r>
            <w:r>
              <w:rPr>
                <w:b w:val="0"/>
                <w:bCs w:val="0"/>
                <w:sz w:val="24"/>
                <w:highlight w:val="none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9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ind w:firstLine="5040" w:firstLineChars="2100"/>
              <w:jc w:val="both"/>
              <w:rPr>
                <w:b w:val="0"/>
                <w:bCs w:val="0"/>
                <w:sz w:val="24"/>
                <w:highlight w:val="none"/>
              </w:rPr>
            </w:pPr>
          </w:p>
          <w:p>
            <w:pPr>
              <w:pStyle w:val="2"/>
              <w:spacing w:line="160" w:lineRule="atLeast"/>
              <w:ind w:firstLine="5040" w:firstLineChars="2100"/>
              <w:jc w:val="both"/>
              <w:rPr>
                <w:b w:val="0"/>
                <w:bCs w:val="0"/>
                <w:sz w:val="24"/>
                <w:highlight w:val="none"/>
              </w:rPr>
            </w:pPr>
          </w:p>
          <w:p>
            <w:pPr>
              <w:pStyle w:val="2"/>
              <w:spacing w:line="160" w:lineRule="atLeast"/>
              <w:ind w:firstLine="5040" w:firstLineChars="2100"/>
              <w:jc w:val="both"/>
              <w:rPr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审核时间</w:t>
            </w:r>
            <w:r>
              <w:rPr>
                <w:b w:val="0"/>
                <w:bCs w:val="0"/>
                <w:sz w:val="24"/>
                <w:highlight w:val="none"/>
              </w:rPr>
              <w:t xml:space="preserve">:        </w:t>
            </w:r>
            <w:r>
              <w:rPr>
                <w:rFonts w:hint="eastAsia"/>
                <w:b w:val="0"/>
                <w:bCs w:val="0"/>
                <w:sz w:val="24"/>
                <w:highlight w:val="none"/>
              </w:rPr>
              <w:t>年   月    日</w:t>
            </w:r>
          </w:p>
        </w:tc>
      </w:tr>
    </w:tbl>
    <w:p>
      <w:pPr>
        <w:spacing w:line="360" w:lineRule="auto"/>
        <w:ind w:left="210" w:leftChars="100"/>
        <w:rPr>
          <w:rFonts w:ascii="宋体" w:hAnsi="宋体"/>
          <w:b/>
          <w:bCs/>
          <w:szCs w:val="21"/>
          <w:highlight w:val="none"/>
        </w:rPr>
      </w:pPr>
      <w:r>
        <w:rPr>
          <w:rFonts w:hint="eastAsia" w:ascii="宋体" w:hAnsi="宋体"/>
          <w:b/>
          <w:bCs/>
          <w:szCs w:val="21"/>
          <w:highlight w:val="none"/>
        </w:rPr>
        <w:t>注</w:t>
      </w:r>
      <w:r>
        <w:rPr>
          <w:rFonts w:ascii="宋体" w:hAnsi="宋体"/>
          <w:b/>
          <w:bCs/>
          <w:szCs w:val="21"/>
          <w:highlight w:val="none"/>
        </w:rPr>
        <w:t>:1.</w:t>
      </w:r>
      <w:r>
        <w:rPr>
          <w:rFonts w:hint="eastAsia" w:ascii="宋体" w:hAnsi="宋体"/>
          <w:b/>
          <w:bCs/>
          <w:szCs w:val="21"/>
          <w:highlight w:val="none"/>
        </w:rPr>
        <w:t>报考人员下载此表，请自行备好以上材料原件、复印件，并填好此表于资格审核时交现场审核，材料复印件按以上顺序装订于此表背后。</w:t>
      </w:r>
    </w:p>
    <w:p>
      <w:pPr>
        <w:pStyle w:val="5"/>
        <w:widowControl/>
        <w:spacing w:beforeAutospacing="0" w:afterAutospacing="0" w:line="360" w:lineRule="auto"/>
        <w:ind w:left="210" w:leftChars="100" w:firstLine="310" w:firstLineChars="147"/>
        <w:jc w:val="both"/>
        <w:rPr>
          <w:rFonts w:hint="eastAsia" w:ascii="宋体" w:hAnsi="宋体" w:eastAsia="宋体"/>
          <w:b/>
          <w:bCs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kern w:val="2"/>
          <w:sz w:val="21"/>
          <w:szCs w:val="21"/>
          <w:highlight w:val="none"/>
        </w:rPr>
        <w:t>2.所学专业未列入专业目录(没有专业代码)的考生须提供与报考岗位要求专业的主要课程基本一致的证明材料，包括课程成绩单(须有教务处盖章)、院校出具的课程对比情况说明及毕业院校设置专业的依据等。</w:t>
      </w:r>
    </w:p>
    <w:p>
      <w:pPr>
        <w:spacing w:line="520" w:lineRule="exact"/>
        <w:jc w:val="center"/>
        <w:rPr>
          <w:rFonts w:hint="eastAsia"/>
          <w:b/>
          <w:bCs/>
          <w:sz w:val="32"/>
          <w:highlight w:val="none"/>
        </w:rPr>
      </w:pPr>
      <w:r>
        <w:rPr>
          <w:rFonts w:hint="eastAsia"/>
          <w:b/>
          <w:bCs/>
          <w:sz w:val="32"/>
          <w:highlight w:val="none"/>
        </w:rPr>
        <w:t>2022年广州市南沙区教育局联合广州外国语学校教育集团（广州外国语学校附属学校）公开招聘事业编制教师</w:t>
      </w:r>
    </w:p>
    <w:p>
      <w:pPr>
        <w:spacing w:line="520" w:lineRule="exact"/>
        <w:jc w:val="center"/>
        <w:rPr>
          <w:b/>
          <w:bCs/>
          <w:sz w:val="32"/>
          <w:highlight w:val="none"/>
        </w:rPr>
      </w:pPr>
      <w:r>
        <w:rPr>
          <w:rFonts w:hint="eastAsia"/>
          <w:b/>
          <w:bCs/>
          <w:sz w:val="32"/>
          <w:highlight w:val="none"/>
        </w:rPr>
        <w:t>资格审查目录表（202</w:t>
      </w:r>
      <w:r>
        <w:rPr>
          <w:rFonts w:hint="eastAsia"/>
          <w:b/>
          <w:bCs/>
          <w:sz w:val="32"/>
          <w:highlight w:val="none"/>
          <w:lang w:val="en-US" w:eastAsia="zh-CN"/>
        </w:rPr>
        <w:t>2</w:t>
      </w:r>
      <w:r>
        <w:rPr>
          <w:rFonts w:hint="eastAsia"/>
          <w:b/>
          <w:bCs/>
          <w:sz w:val="32"/>
          <w:highlight w:val="none"/>
        </w:rPr>
        <w:t>届毕业生</w:t>
      </w:r>
      <w:r>
        <w:rPr>
          <w:rFonts w:hint="eastAsia"/>
          <w:b/>
          <w:bCs/>
          <w:sz w:val="32"/>
          <w:highlight w:val="none"/>
          <w:lang w:eastAsia="zh-CN"/>
        </w:rPr>
        <w:t>（含择业期毕业生）</w:t>
      </w:r>
      <w:r>
        <w:rPr>
          <w:rFonts w:hint="eastAsia"/>
          <w:b/>
          <w:bCs/>
          <w:sz w:val="32"/>
          <w:highlight w:val="none"/>
        </w:rPr>
        <w:t>）</w:t>
      </w:r>
    </w:p>
    <w:p>
      <w:pPr>
        <w:spacing w:line="520" w:lineRule="exact"/>
        <w:jc w:val="center"/>
        <w:rPr>
          <w:b/>
          <w:bCs/>
          <w:sz w:val="32"/>
          <w:highlight w:val="none"/>
        </w:rPr>
      </w:pPr>
    </w:p>
    <w:p>
      <w:pPr>
        <w:spacing w:line="300" w:lineRule="exact"/>
        <w:jc w:val="left"/>
        <w:rPr>
          <w:b/>
          <w:bCs/>
          <w:sz w:val="24"/>
          <w:highlight w:val="none"/>
        </w:rPr>
      </w:pPr>
      <w:r>
        <w:rPr>
          <w:rFonts w:hint="eastAsia"/>
          <w:sz w:val="28"/>
          <w:szCs w:val="28"/>
          <w:highlight w:val="none"/>
        </w:rPr>
        <w:t>姓名：                              报考岗位：</w:t>
      </w:r>
    </w:p>
    <w:tbl>
      <w:tblPr>
        <w:tblStyle w:val="6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1802"/>
        <w:gridCol w:w="664"/>
        <w:gridCol w:w="225"/>
        <w:gridCol w:w="1974"/>
        <w:gridCol w:w="695"/>
        <w:gridCol w:w="57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本科毕业学校</w:t>
            </w:r>
          </w:p>
        </w:tc>
        <w:tc>
          <w:tcPr>
            <w:tcW w:w="1802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专业</w:t>
            </w:r>
          </w:p>
        </w:tc>
        <w:tc>
          <w:tcPr>
            <w:tcW w:w="1974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毕业时间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研究生毕业学校</w:t>
            </w:r>
          </w:p>
        </w:tc>
        <w:tc>
          <w:tcPr>
            <w:tcW w:w="1802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专业</w:t>
            </w:r>
          </w:p>
        </w:tc>
        <w:tc>
          <w:tcPr>
            <w:tcW w:w="1974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毕业时间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466" w:type="dxa"/>
            <w:gridSpan w:val="4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是（）否（）师范类专业毕业</w:t>
            </w:r>
          </w:p>
        </w:tc>
        <w:tc>
          <w:tcPr>
            <w:tcW w:w="1974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移动电话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80" w:type="dxa"/>
            <w:gridSpan w:val="8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以下证书有的请打√或说明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身份证、户口本（含首页）（ ）本市户口（ ）外市户口</w:t>
            </w:r>
          </w:p>
          <w:p>
            <w:pPr>
              <w:spacing w:line="220" w:lineRule="exact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港澳居民提供香港永久性居民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1"/>
                <w:szCs w:val="21"/>
              </w:rPr>
              <w:t>身份证或澳门永久性居民身份证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就业推荐表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就业协议书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课程成绩单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/>
                <w:bCs/>
                <w:szCs w:val="21"/>
                <w:highlight w:val="none"/>
              </w:rPr>
              <w:t>学历证书、学历鉴定证书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/>
                <w:bCs/>
                <w:szCs w:val="21"/>
                <w:highlight w:val="none"/>
              </w:rPr>
              <w:t>学位证书、学位鉴定证书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教师资格证：高级中学（）初级中学（  ）  小学</w:t>
            </w:r>
            <w:r>
              <w:rPr>
                <w:rFonts w:ascii="宋体" w:hAnsi="宋体"/>
                <w:szCs w:val="21"/>
                <w:highlight w:val="none"/>
              </w:rPr>
              <w:t>(   )</w:t>
            </w:r>
          </w:p>
          <w:p>
            <w:pPr>
              <w:spacing w:line="2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或中小学教师资格考试NTCE成绩：两科（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）三科（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普通话水平测试证书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英语等级证书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jc w:val="both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社保清单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择业期毕业生提供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jc w:val="both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原单位的劳动合同、解除劳动关系证明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（曾经就业后辞职的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择业期毕业生提供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港澳居民报考人员除提供以上资料外，还需提供以下资料：</w:t>
            </w:r>
          </w:p>
          <w:p>
            <w:pPr>
              <w:pStyle w:val="2"/>
              <w:spacing w:line="160" w:lineRule="atLeast"/>
              <w:jc w:val="both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港澳居民来往内地通行证（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  <w:p>
            <w:pPr>
              <w:spacing w:line="2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港澳地区《无犯罪纪（记）录》（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424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报考人签名</w:t>
            </w:r>
            <w:r>
              <w:rPr>
                <w:rFonts w:ascii="宋体" w:hAnsi="宋体"/>
                <w:sz w:val="24"/>
                <w:highlight w:val="none"/>
              </w:rPr>
              <w:t>:</w:t>
            </w:r>
          </w:p>
        </w:tc>
        <w:tc>
          <w:tcPr>
            <w:tcW w:w="4739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ind w:firstLine="600" w:firstLineChars="250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审核人签名</w:t>
            </w:r>
            <w:r>
              <w:rPr>
                <w:rFonts w:ascii="宋体" w:hAnsi="宋体"/>
                <w:sz w:val="24"/>
                <w:highlight w:val="none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89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ind w:firstLine="4920" w:firstLineChars="2050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240" w:lineRule="exact"/>
              <w:ind w:firstLine="4920" w:firstLineChars="2050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240" w:lineRule="exact"/>
              <w:ind w:firstLine="5160" w:firstLineChars="2150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审核时间</w:t>
            </w:r>
            <w:r>
              <w:rPr>
                <w:rFonts w:ascii="宋体" w:hAnsi="宋体"/>
                <w:sz w:val="24"/>
                <w:highlight w:val="none"/>
              </w:rPr>
              <w:t xml:space="preserve">:        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年  </w:t>
            </w:r>
            <w:r>
              <w:rPr>
                <w:rFonts w:ascii="宋体" w:hAnsi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月  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日</w:t>
            </w:r>
          </w:p>
        </w:tc>
      </w:tr>
    </w:tbl>
    <w:p>
      <w:pPr>
        <w:spacing w:line="360" w:lineRule="auto"/>
        <w:ind w:left="210" w:leftChars="100"/>
        <w:rPr>
          <w:rFonts w:ascii="宋体" w:hAnsi="宋体"/>
          <w:b/>
          <w:bCs/>
          <w:szCs w:val="21"/>
          <w:highlight w:val="none"/>
        </w:rPr>
      </w:pPr>
      <w:r>
        <w:rPr>
          <w:rFonts w:hint="eastAsia" w:ascii="宋体" w:hAnsi="宋体"/>
          <w:b/>
          <w:bCs/>
          <w:szCs w:val="21"/>
          <w:highlight w:val="none"/>
        </w:rPr>
        <w:t>注</w:t>
      </w:r>
      <w:r>
        <w:rPr>
          <w:rFonts w:ascii="宋体" w:hAnsi="宋体"/>
          <w:b/>
          <w:bCs/>
          <w:szCs w:val="21"/>
          <w:highlight w:val="none"/>
        </w:rPr>
        <w:t>:1.</w:t>
      </w:r>
      <w:r>
        <w:rPr>
          <w:rFonts w:hint="eastAsia" w:ascii="宋体" w:hAnsi="宋体"/>
          <w:b/>
          <w:bCs/>
          <w:szCs w:val="21"/>
          <w:highlight w:val="none"/>
        </w:rPr>
        <w:t>报考人员下载此表，请自行备好以上材料原件、复印件，并填好此表于资格审核时交现场审核，材料复印件按以上顺序装订于此表背后。</w:t>
      </w:r>
    </w:p>
    <w:p>
      <w:pPr>
        <w:widowControl/>
        <w:spacing w:line="360" w:lineRule="auto"/>
        <w:ind w:left="210" w:leftChars="100" w:firstLine="310" w:firstLineChars="147"/>
        <w:rPr>
          <w:rFonts w:ascii="宋体" w:hAnsi="宋体"/>
          <w:b/>
          <w:bCs/>
          <w:szCs w:val="21"/>
          <w:highlight w:val="none"/>
        </w:rPr>
      </w:pPr>
      <w:r>
        <w:rPr>
          <w:rFonts w:hint="eastAsia" w:ascii="宋体" w:hAnsi="宋体"/>
          <w:b/>
          <w:bCs/>
          <w:szCs w:val="21"/>
          <w:highlight w:val="none"/>
        </w:rPr>
        <w:t>2.所学专业未列入专业目录(没有专业代码)的考生须提供与报考岗位要求专业的主要课程基本一致的证明材料，包括课程成绩单(须有教务处盖章)、院校出具的课程对比情况说明及毕业院校设置专业的依据等。</w:t>
      </w:r>
    </w:p>
    <w:sectPr>
      <w:pgSz w:w="11906" w:h="16838"/>
      <w:pgMar w:top="1304" w:right="1797" w:bottom="99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0CA9"/>
    <w:rsid w:val="00027F83"/>
    <w:rsid w:val="00086496"/>
    <w:rsid w:val="000B27DF"/>
    <w:rsid w:val="000B3DCD"/>
    <w:rsid w:val="000E325D"/>
    <w:rsid w:val="001262DD"/>
    <w:rsid w:val="00134B30"/>
    <w:rsid w:val="00154F85"/>
    <w:rsid w:val="00164B98"/>
    <w:rsid w:val="001724DF"/>
    <w:rsid w:val="001B0E51"/>
    <w:rsid w:val="001B216F"/>
    <w:rsid w:val="001D6E57"/>
    <w:rsid w:val="001E4769"/>
    <w:rsid w:val="002765FB"/>
    <w:rsid w:val="002A1B8E"/>
    <w:rsid w:val="002F726A"/>
    <w:rsid w:val="00302AF6"/>
    <w:rsid w:val="003122DB"/>
    <w:rsid w:val="00326C14"/>
    <w:rsid w:val="00344018"/>
    <w:rsid w:val="003527AA"/>
    <w:rsid w:val="0036296D"/>
    <w:rsid w:val="003710CE"/>
    <w:rsid w:val="003736FD"/>
    <w:rsid w:val="003A2F67"/>
    <w:rsid w:val="003D5BF2"/>
    <w:rsid w:val="003E051E"/>
    <w:rsid w:val="003E3A3C"/>
    <w:rsid w:val="00456745"/>
    <w:rsid w:val="004A4E69"/>
    <w:rsid w:val="004B2355"/>
    <w:rsid w:val="004B6366"/>
    <w:rsid w:val="004D45C9"/>
    <w:rsid w:val="004D6BE5"/>
    <w:rsid w:val="004E6A10"/>
    <w:rsid w:val="004F24DC"/>
    <w:rsid w:val="00502A0B"/>
    <w:rsid w:val="005244BE"/>
    <w:rsid w:val="00561C38"/>
    <w:rsid w:val="00576CFC"/>
    <w:rsid w:val="005C051F"/>
    <w:rsid w:val="005C48D6"/>
    <w:rsid w:val="005D5002"/>
    <w:rsid w:val="0062776B"/>
    <w:rsid w:val="00644266"/>
    <w:rsid w:val="006556CB"/>
    <w:rsid w:val="006605BC"/>
    <w:rsid w:val="00672156"/>
    <w:rsid w:val="00672CF6"/>
    <w:rsid w:val="00675A29"/>
    <w:rsid w:val="006847E3"/>
    <w:rsid w:val="00692701"/>
    <w:rsid w:val="006D0B4A"/>
    <w:rsid w:val="006D3EF0"/>
    <w:rsid w:val="006E5EE7"/>
    <w:rsid w:val="00721394"/>
    <w:rsid w:val="007528BA"/>
    <w:rsid w:val="007805F3"/>
    <w:rsid w:val="007850D2"/>
    <w:rsid w:val="007B4B4F"/>
    <w:rsid w:val="0086143E"/>
    <w:rsid w:val="008A19A2"/>
    <w:rsid w:val="008B7E33"/>
    <w:rsid w:val="008C52F3"/>
    <w:rsid w:val="009038A2"/>
    <w:rsid w:val="00904315"/>
    <w:rsid w:val="00907AC9"/>
    <w:rsid w:val="00950531"/>
    <w:rsid w:val="00957965"/>
    <w:rsid w:val="009D10B5"/>
    <w:rsid w:val="00A260B7"/>
    <w:rsid w:val="00A61BA8"/>
    <w:rsid w:val="00A811D0"/>
    <w:rsid w:val="00AA4565"/>
    <w:rsid w:val="00AE5DD4"/>
    <w:rsid w:val="00B205C2"/>
    <w:rsid w:val="00B274A2"/>
    <w:rsid w:val="00B30C0A"/>
    <w:rsid w:val="00B3299E"/>
    <w:rsid w:val="00B96880"/>
    <w:rsid w:val="00BD54F5"/>
    <w:rsid w:val="00BF66F6"/>
    <w:rsid w:val="00C10276"/>
    <w:rsid w:val="00C30CF3"/>
    <w:rsid w:val="00C5029D"/>
    <w:rsid w:val="00C7719D"/>
    <w:rsid w:val="00C93212"/>
    <w:rsid w:val="00CD7DBA"/>
    <w:rsid w:val="00CF0234"/>
    <w:rsid w:val="00CF7E81"/>
    <w:rsid w:val="00D22709"/>
    <w:rsid w:val="00D30951"/>
    <w:rsid w:val="00D34155"/>
    <w:rsid w:val="00D46C0A"/>
    <w:rsid w:val="00D84508"/>
    <w:rsid w:val="00DE2B56"/>
    <w:rsid w:val="00E14EF4"/>
    <w:rsid w:val="00E24F30"/>
    <w:rsid w:val="00E2586F"/>
    <w:rsid w:val="00E468F7"/>
    <w:rsid w:val="00E801EB"/>
    <w:rsid w:val="00E8475E"/>
    <w:rsid w:val="00E965B3"/>
    <w:rsid w:val="00EE1D2F"/>
    <w:rsid w:val="00EE539B"/>
    <w:rsid w:val="00EF7A9C"/>
    <w:rsid w:val="00F00CA9"/>
    <w:rsid w:val="00F02481"/>
    <w:rsid w:val="00F34766"/>
    <w:rsid w:val="00F4173B"/>
    <w:rsid w:val="00F561E7"/>
    <w:rsid w:val="00F573B4"/>
    <w:rsid w:val="00F66937"/>
    <w:rsid w:val="00F87A8B"/>
    <w:rsid w:val="00FA3948"/>
    <w:rsid w:val="00FC7BBB"/>
    <w:rsid w:val="00FE1ACB"/>
    <w:rsid w:val="031D2FCE"/>
    <w:rsid w:val="05E77C29"/>
    <w:rsid w:val="06727B96"/>
    <w:rsid w:val="09572381"/>
    <w:rsid w:val="09B86F97"/>
    <w:rsid w:val="0A496CF3"/>
    <w:rsid w:val="0FB136E0"/>
    <w:rsid w:val="102F5117"/>
    <w:rsid w:val="138876AB"/>
    <w:rsid w:val="14800D1B"/>
    <w:rsid w:val="1C8B54D5"/>
    <w:rsid w:val="1CA7698E"/>
    <w:rsid w:val="1E3B607A"/>
    <w:rsid w:val="218B673C"/>
    <w:rsid w:val="23681433"/>
    <w:rsid w:val="25215CCD"/>
    <w:rsid w:val="2771587D"/>
    <w:rsid w:val="29346D46"/>
    <w:rsid w:val="2C8D2FC7"/>
    <w:rsid w:val="2CA567E6"/>
    <w:rsid w:val="2DFA5B91"/>
    <w:rsid w:val="2EB4204A"/>
    <w:rsid w:val="2F344647"/>
    <w:rsid w:val="308B05DD"/>
    <w:rsid w:val="315D3133"/>
    <w:rsid w:val="368A1CC4"/>
    <w:rsid w:val="417C23CA"/>
    <w:rsid w:val="43FA2F0E"/>
    <w:rsid w:val="45BC5F40"/>
    <w:rsid w:val="537749B1"/>
    <w:rsid w:val="55DF4EC2"/>
    <w:rsid w:val="56484C24"/>
    <w:rsid w:val="5A174870"/>
    <w:rsid w:val="5B104866"/>
    <w:rsid w:val="5CFC1CD0"/>
    <w:rsid w:val="5F1E728F"/>
    <w:rsid w:val="5FD727EB"/>
    <w:rsid w:val="60FB4A29"/>
    <w:rsid w:val="61D96274"/>
    <w:rsid w:val="6BB21967"/>
    <w:rsid w:val="6DB87FA0"/>
    <w:rsid w:val="719B2BCE"/>
    <w:rsid w:val="723D696A"/>
    <w:rsid w:val="72FC720F"/>
    <w:rsid w:val="78095C67"/>
    <w:rsid w:val="7B817F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0"/>
    <w:pPr>
      <w:jc w:val="center"/>
    </w:pPr>
    <w:rPr>
      <w:rFonts w:ascii="Times New Roman" w:hAnsi="Times New Roman"/>
      <w:b/>
      <w:bCs/>
      <w:sz w:val="44"/>
      <w:szCs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正文文本 字符"/>
    <w:basedOn w:val="7"/>
    <w:link w:val="2"/>
    <w:qFormat/>
    <w:uiPriority w:val="0"/>
    <w:rPr>
      <w:b/>
      <w:bCs/>
      <w:kern w:val="2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gzpi</Company>
  <Pages>2</Pages>
  <Words>174</Words>
  <Characters>994</Characters>
  <Lines>8</Lines>
  <Paragraphs>2</Paragraphs>
  <TotalTime>4</TotalTime>
  <ScaleCrop>false</ScaleCrop>
  <LinksUpToDate>false</LinksUpToDate>
  <CharactersWithSpaces>1166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2017-06-15T07:23:00Z</dcterms:created>
  <dc:creator>刘玉惠</dc:creator>
  <cp:lastModifiedBy>娇</cp:lastModifiedBy>
  <cp:lastPrinted>2021-01-29T09:19:00Z</cp:lastPrinted>
  <dcterms:modified xsi:type="dcterms:W3CDTF">2022-03-04T06:38:43Z</dcterms:modified>
  <dc:title>附件2：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ABF5B6D2EB1946B086A1A146A24A8389</vt:lpwstr>
  </property>
</Properties>
</file>