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5：</w:t>
      </w:r>
    </w:p>
    <w:p>
      <w:pPr>
        <w:ind w:firstLine="2640" w:firstLineChars="6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承 诺 书</w:t>
      </w:r>
    </w:p>
    <w:p>
      <w:pP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t>本人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是</w:t>
      </w:r>
      <w:r>
        <w:rPr>
          <w:rFonts w:hint="eastAsia" w:ascii="仿宋_GB2312" w:eastAsia="仿宋_GB2312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>年应届毕业生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ascii="仿宋" w:hAnsi="仿宋" w:eastAsia="仿宋"/>
          <w:color w:val="auto"/>
          <w:sz w:val="32"/>
          <w:szCs w:val="32"/>
        </w:rPr>
        <w:t>报名参加“</w:t>
      </w:r>
      <w:r>
        <w:rPr>
          <w:rFonts w:hint="eastAsia"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32"/>
          <w:szCs w:val="32"/>
        </w:rPr>
        <w:t>年高青县教育和体育局招聘高层次紧缺人才</w:t>
      </w:r>
      <w:r>
        <w:rPr>
          <w:rFonts w:ascii="仿宋" w:hAnsi="仿宋" w:eastAsia="仿宋"/>
          <w:color w:val="auto"/>
          <w:sz w:val="32"/>
          <w:szCs w:val="32"/>
        </w:rPr>
        <w:t>”</w:t>
      </w:r>
      <w:r>
        <w:rPr>
          <w:rFonts w:hint="eastAsia" w:ascii="仿宋" w:hAnsi="仿宋" w:eastAsia="仿宋"/>
          <w:color w:val="auto"/>
          <w:sz w:val="32"/>
          <w:szCs w:val="32"/>
        </w:rPr>
        <w:t>时</w:t>
      </w:r>
      <w:r>
        <w:rPr>
          <w:rFonts w:ascii="仿宋" w:hAnsi="仿宋" w:eastAsia="仿宋"/>
          <w:color w:val="auto"/>
          <w:sz w:val="32"/>
          <w:szCs w:val="32"/>
        </w:rPr>
        <w:t>，没有取得</w:t>
      </w:r>
      <w:r>
        <w:rPr>
          <w:rFonts w:hint="eastAsia" w:ascii="仿宋_GB2312" w:eastAsia="仿宋_GB2312"/>
          <w:color w:val="auto"/>
          <w:sz w:val="32"/>
          <w:szCs w:val="32"/>
        </w:rPr>
        <w:t>相关证书及材料</w:t>
      </w:r>
      <w:r>
        <w:rPr>
          <w:rFonts w:ascii="仿宋" w:hAnsi="仿宋" w:eastAsia="仿宋"/>
          <w:color w:val="auto"/>
          <w:sz w:val="32"/>
          <w:szCs w:val="32"/>
        </w:rPr>
        <w:t>。现</w:t>
      </w:r>
      <w:r>
        <w:rPr>
          <w:rFonts w:hint="eastAsia" w:ascii="仿宋" w:hAnsi="仿宋" w:eastAsia="仿宋"/>
          <w:color w:val="auto"/>
          <w:sz w:val="32"/>
          <w:szCs w:val="32"/>
        </w:rPr>
        <w:t>本人承诺：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t>若被</w:t>
      </w:r>
      <w:r>
        <w:rPr>
          <w:rFonts w:hint="eastAsia" w:ascii="仿宋" w:hAnsi="仿宋" w:eastAsia="仿宋"/>
          <w:color w:val="auto"/>
          <w:sz w:val="32"/>
          <w:szCs w:val="32"/>
        </w:rPr>
        <w:t>聘用为</w:t>
      </w:r>
      <w:r>
        <w:rPr>
          <w:rFonts w:ascii="仿宋" w:hAnsi="仿宋" w:eastAsia="仿宋"/>
          <w:color w:val="auto"/>
          <w:sz w:val="32"/>
          <w:szCs w:val="32"/>
        </w:rPr>
        <w:t>高青县事业单位教师</w:t>
      </w:r>
      <w:r>
        <w:rPr>
          <w:rFonts w:hint="eastAsia" w:ascii="仿宋" w:hAnsi="仿宋" w:eastAsia="仿宋"/>
          <w:color w:val="auto"/>
          <w:sz w:val="32"/>
          <w:szCs w:val="32"/>
        </w:rPr>
        <w:t>，本</w:t>
      </w:r>
      <w:r>
        <w:rPr>
          <w:rFonts w:ascii="仿宋" w:hAnsi="仿宋" w:eastAsia="仿宋"/>
          <w:color w:val="auto"/>
          <w:sz w:val="32"/>
          <w:szCs w:val="32"/>
        </w:rPr>
        <w:t>人将</w:t>
      </w:r>
      <w:r>
        <w:rPr>
          <w:rFonts w:hint="eastAsia" w:ascii="仿宋" w:hAnsi="仿宋" w:eastAsia="仿宋"/>
          <w:color w:val="auto"/>
          <w:sz w:val="32"/>
          <w:szCs w:val="32"/>
        </w:rPr>
        <w:t>在</w:t>
      </w:r>
      <w:r>
        <w:rPr>
          <w:rFonts w:hint="eastAsia" w:ascii="仿宋_GB2312" w:eastAsia="仿宋_GB2312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>年7月31日以前取得</w:t>
      </w:r>
      <w:r>
        <w:rPr>
          <w:rFonts w:hint="eastAsia" w:ascii="仿宋" w:hAnsi="仿宋" w:eastAsia="仿宋"/>
          <w:color w:val="auto"/>
          <w:sz w:val="32"/>
          <w:szCs w:val="32"/>
        </w:rPr>
        <w:t>符合</w:t>
      </w:r>
      <w:r>
        <w:rPr>
          <w:rFonts w:ascii="仿宋" w:hAnsi="仿宋" w:eastAsia="仿宋"/>
          <w:color w:val="auto"/>
          <w:sz w:val="32"/>
          <w:szCs w:val="32"/>
        </w:rPr>
        <w:t>岗位</w:t>
      </w:r>
      <w:r>
        <w:rPr>
          <w:rFonts w:hint="eastAsia" w:ascii="仿宋" w:hAnsi="仿宋" w:eastAsia="仿宋"/>
          <w:color w:val="auto"/>
          <w:sz w:val="32"/>
          <w:szCs w:val="32"/>
        </w:rPr>
        <w:t>要求</w:t>
      </w:r>
      <w:r>
        <w:rPr>
          <w:rFonts w:ascii="仿宋" w:hAnsi="仿宋" w:eastAsia="仿宋"/>
          <w:color w:val="auto"/>
          <w:sz w:val="32"/>
          <w:szCs w:val="32"/>
        </w:rPr>
        <w:t>的</w:t>
      </w:r>
      <w:r>
        <w:rPr>
          <w:rFonts w:hint="eastAsia" w:ascii="仿宋_GB2312" w:eastAsia="仿宋_GB2312"/>
          <w:color w:val="auto"/>
          <w:sz w:val="32"/>
          <w:szCs w:val="32"/>
        </w:rPr>
        <w:t>相关证书及材料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</w:rPr>
        <w:t>如不</w:t>
      </w:r>
      <w:r>
        <w:rPr>
          <w:rFonts w:ascii="仿宋" w:hAnsi="仿宋" w:eastAsia="仿宋"/>
          <w:color w:val="auto"/>
          <w:sz w:val="32"/>
          <w:szCs w:val="32"/>
        </w:rPr>
        <w:t>能取得</w:t>
      </w:r>
      <w:r>
        <w:rPr>
          <w:rFonts w:hint="eastAsia" w:ascii="仿宋" w:hAnsi="仿宋" w:eastAsia="仿宋"/>
          <w:color w:val="auto"/>
          <w:sz w:val="32"/>
          <w:szCs w:val="32"/>
        </w:rPr>
        <w:t>符合</w:t>
      </w:r>
      <w:r>
        <w:rPr>
          <w:rFonts w:ascii="仿宋" w:hAnsi="仿宋" w:eastAsia="仿宋"/>
          <w:color w:val="auto"/>
          <w:sz w:val="32"/>
          <w:szCs w:val="32"/>
        </w:rPr>
        <w:t>岗位</w:t>
      </w:r>
      <w:r>
        <w:rPr>
          <w:rFonts w:hint="eastAsia" w:ascii="仿宋" w:hAnsi="仿宋" w:eastAsia="仿宋"/>
          <w:color w:val="auto"/>
          <w:sz w:val="32"/>
          <w:szCs w:val="32"/>
        </w:rPr>
        <w:t>要求</w:t>
      </w:r>
      <w:r>
        <w:rPr>
          <w:rFonts w:ascii="仿宋" w:hAnsi="仿宋" w:eastAsia="仿宋"/>
          <w:color w:val="auto"/>
          <w:sz w:val="32"/>
          <w:szCs w:val="32"/>
        </w:rPr>
        <w:t>的</w:t>
      </w:r>
      <w:r>
        <w:rPr>
          <w:rFonts w:hint="eastAsia" w:ascii="仿宋_GB2312" w:eastAsia="仿宋_GB2312"/>
          <w:color w:val="auto"/>
          <w:sz w:val="32"/>
          <w:szCs w:val="32"/>
        </w:rPr>
        <w:t>相关证书及材料</w:t>
      </w:r>
      <w:r>
        <w:rPr>
          <w:rFonts w:hint="eastAsia" w:ascii="仿宋" w:hAnsi="仿宋" w:eastAsia="仿宋"/>
          <w:color w:val="auto"/>
          <w:sz w:val="32"/>
          <w:szCs w:val="32"/>
        </w:rPr>
        <w:t>，由聘用单位依法解除聘用合同。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left="2268"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手</w:t>
      </w:r>
      <w:r>
        <w:rPr>
          <w:rFonts w:hint="eastAsia" w:ascii="仿宋_GB2312" w:eastAsia="仿宋_GB2312"/>
          <w:sz w:val="32"/>
          <w:szCs w:val="32"/>
        </w:rPr>
        <w:t>写</w:t>
      </w:r>
      <w:r>
        <w:rPr>
          <w:rFonts w:ascii="仿宋_GB2312" w:eastAsia="仿宋_GB2312"/>
          <w:sz w:val="32"/>
          <w:szCs w:val="32"/>
        </w:rPr>
        <w:t>签名）</w:t>
      </w:r>
    </w:p>
    <w:p>
      <w:pPr>
        <w:ind w:left="2268"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</w:t>
      </w:r>
      <w:r>
        <w:rPr>
          <w:rFonts w:ascii="仿宋_GB2312" w:eastAsia="仿宋_GB2312"/>
          <w:sz w:val="32"/>
          <w:szCs w:val="32"/>
        </w:rPr>
        <w:t>号：</w:t>
      </w:r>
    </w:p>
    <w:p>
      <w:pPr>
        <w:ind w:firstLine="4752" w:firstLineChars="14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67159"/>
    <w:rsid w:val="163A38B7"/>
    <w:rsid w:val="2A4A389A"/>
    <w:rsid w:val="74967159"/>
    <w:rsid w:val="7FD4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2022-03-28T02:38:00Z</dcterms:created>
  <dc:creator>zzcz</dc:creator>
  <cp:lastModifiedBy>Administrator</cp:lastModifiedBy>
  <dcterms:modified xsi:type="dcterms:W3CDTF">2022-04-02T05:57:20Z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