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 w:cs="宋体" w:hAnsiTheme="minorEastAsia"/>
          <w:b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2022年高邮市卫健系统事业单位公开招聘高层次人才报名信息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表</w:t>
      </w:r>
    </w:p>
    <w:p>
      <w:pPr>
        <w:widowControl/>
        <w:jc w:val="both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报考单位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及代码: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报考岗位代码：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4"/>
        <w:gridCol w:w="126"/>
        <w:gridCol w:w="163"/>
        <w:gridCol w:w="769"/>
        <w:gridCol w:w="770"/>
        <w:gridCol w:w="1765"/>
        <w:gridCol w:w="1070"/>
        <w:gridCol w:w="875"/>
        <w:gridCol w:w="1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学历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/学位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spacing w:line="360" w:lineRule="auto"/>
              <w:jc w:val="left"/>
              <w:rPr>
                <w:rFonts w:hint="default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回避关系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专业详细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现工作单位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家庭详细住址</w:t>
            </w:r>
          </w:p>
        </w:tc>
        <w:tc>
          <w:tcPr>
            <w:tcW w:w="37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hint="eastAsia" w:cs="Arial" w:asciiTheme="minorEastAsia" w:hAnsi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资格名称</w:t>
            </w:r>
            <w:r>
              <w:rPr>
                <w:rFonts w:hint="eastAsia" w:cs="Arial" w:asciiTheme="minorEastAsia" w:hAnsiTheme="minorEastAsia"/>
                <w:bCs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75" w:lineRule="atLeast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及等级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取得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专业技</w:t>
            </w:r>
            <w:bookmarkStart w:id="0" w:name="_GoBack"/>
            <w:bookmarkEnd w:id="0"/>
            <w:r>
              <w:rPr>
                <w:rFonts w:cs="Arial" w:asciiTheme="minorEastAsia" w:hAnsiTheme="minorEastAsia"/>
                <w:kern w:val="0"/>
                <w:szCs w:val="21"/>
              </w:rPr>
              <w:t>术</w:t>
            </w: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资格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联系方式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家庭</w:t>
            </w:r>
            <w:r>
              <w:rPr>
                <w:rFonts w:hint="eastAsia" w:asciiTheme="minorEastAsia" w:hAnsiTheme="minorEastAsia"/>
                <w:szCs w:val="21"/>
              </w:rPr>
              <w:t>主要成员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4.2022年应届毕业生最迟于2022年12月31日前取得相应学历、学位证书及相应的资格证书。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资格审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意见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审查人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签名：             日期：</w:t>
            </w:r>
          </w:p>
        </w:tc>
      </w:tr>
    </w:tbl>
    <w:p>
      <w:pPr>
        <w:snapToGrid w:val="0"/>
        <w:spacing w:line="336" w:lineRule="auto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高邮市人民医院邮箱：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instrText xml:space="preserve"> HYPERLINK "mailto:jsgyryrsk@126.com"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t>jsgyryrsk@126.com</w:t>
      </w:r>
      <w:r>
        <w:rPr>
          <w:rStyle w:val="9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fldChar w:fldCharType="end"/>
      </w:r>
      <w:r>
        <w:rPr>
          <w:rStyle w:val="9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高邮市中医医院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t xml:space="preserve">gyszyyyrsk@163.com 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 xml:space="preserve">  。</w:t>
      </w:r>
    </w:p>
    <w:sectPr>
      <w:pgSz w:w="11906" w:h="16838"/>
      <w:pgMar w:top="1134" w:right="85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2A4"/>
    <w:rsid w:val="00623FAF"/>
    <w:rsid w:val="00651D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40FAA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095D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B7324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3B8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77BFE"/>
    <w:rsid w:val="00F85D32"/>
    <w:rsid w:val="00F907B5"/>
    <w:rsid w:val="00F92BEB"/>
    <w:rsid w:val="00FA0D8D"/>
    <w:rsid w:val="00FC0C5D"/>
    <w:rsid w:val="00FD4393"/>
    <w:rsid w:val="00FF19A4"/>
    <w:rsid w:val="10B327E8"/>
    <w:rsid w:val="18F91816"/>
    <w:rsid w:val="1A10665B"/>
    <w:rsid w:val="2D1A741B"/>
    <w:rsid w:val="2E202D93"/>
    <w:rsid w:val="3078712C"/>
    <w:rsid w:val="62D724DF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103</Words>
  <Characters>590</Characters>
  <Lines>4</Lines>
  <Paragraphs>1</Paragraphs>
  <TotalTime>0</TotalTime>
  <ScaleCrop>false</ScaleCrop>
  <LinksUpToDate>false</LinksUpToDate>
  <CharactersWithSpaces>692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Administrator</cp:lastModifiedBy>
  <cp:lastPrinted>2019-08-27T03:10:00Z</cp:lastPrinted>
  <dcterms:modified xsi:type="dcterms:W3CDTF">2022-04-06T09:33:16Z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35DE9D249ECD4213BE7F18BDD5843434</vt:lpwstr>
  </property>
</Properties>
</file>