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苏州工业园区唯亭学校2022年教师招聘启事</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苏州工业园区唯亭学校成立于2004年，由原园区二中初中部分流投资易址新建</w:t>
      </w:r>
      <w:r>
        <w:rPr>
          <w:rFonts w:hint="eastAsia" w:ascii="仿宋" w:hAnsi="仿宋" w:eastAsia="仿宋" w:cs="仿宋"/>
          <w:b w:val="0"/>
          <w:bCs w:val="0"/>
          <w:sz w:val="30"/>
          <w:szCs w:val="30"/>
          <w:lang w:eastAsia="zh-CN"/>
        </w:rPr>
        <w:t>，是一所九年一贯制义务教育公办学校。2016年起开始原地重建，2019年9月新校舍启用，目前行政楼、图书馆、体艺馆、教学楼、就餐楼等已正式投入使用，学生电脑房、语音室、电视台、多功能报告厅、多媒体教室、400米塑胶标准田径场一应俱全。</w:t>
      </w:r>
      <w:r>
        <w:rPr>
          <w:rFonts w:hint="eastAsia" w:ascii="仿宋" w:hAnsi="仿宋" w:eastAsia="仿宋" w:cs="仿宋"/>
          <w:b w:val="0"/>
          <w:bCs w:val="0"/>
          <w:sz w:val="30"/>
          <w:szCs w:val="30"/>
        </w:rPr>
        <w:t>学校拥有现代化的教学设施与一流的师资队伍，具有先进的教育理念与鲜明的教育特色。现因事业发展，面向社会公开招聘教师，具体如下：</w:t>
      </w:r>
    </w:p>
    <w:p>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一、招聘岗位</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小学：</w:t>
      </w:r>
      <w:r>
        <w:rPr>
          <w:rFonts w:hint="eastAsia" w:ascii="仿宋" w:hAnsi="仿宋" w:eastAsia="仿宋" w:cs="仿宋"/>
          <w:b w:val="0"/>
          <w:bCs w:val="0"/>
          <w:sz w:val="30"/>
          <w:szCs w:val="30"/>
          <w:lang w:val="en-US" w:eastAsia="zh-CN"/>
        </w:rPr>
        <w:t>体育</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中学：</w:t>
      </w:r>
      <w:r>
        <w:rPr>
          <w:rFonts w:hint="eastAsia" w:ascii="仿宋" w:hAnsi="仿宋" w:eastAsia="仿宋" w:cs="仿宋"/>
          <w:b w:val="0"/>
          <w:bCs w:val="0"/>
          <w:sz w:val="30"/>
          <w:szCs w:val="30"/>
          <w:lang w:eastAsia="zh-CN"/>
        </w:rPr>
        <w:t>语文、心理</w:t>
      </w:r>
    </w:p>
    <w:p>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二、招聘性质</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苏州工业园区教育系统以企业化管理和事业编两类人员性质招录教师。近年来，园区教育系统积极顺应人事制度改革，率先实行以企业化管理身份招录教师，采用合同聘任、岗位管理，提供有竞争力的薪酬待遇，统一参加园区企业职工社会保险（公积金）乙类综合保障计划。企业化管理的教师与事业编教师同工同酬，专业标准、专业提升路径、行政晋升路径相同，年度考核要求、考核标准、考核程序相同。符合事业编条件的优秀骨干教师，通过事业编专场考核，以事业编引进。</w:t>
      </w:r>
    </w:p>
    <w:p>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三、招聘要求</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应聘人员需具有中华人民共和国国籍，遵纪守法，品行端正，关爱学生，忠诚教育事业，无违法犯罪记录。报考中小学教师岗位的需于2022年8月31日前取得符合要求的教师资格证书和学历学位证书，所学专业与报考学科须一致或相近，并具有正常履行岗位职责必备的身心条件和招聘岗位所要求的具体任职资格条件。其中全日制硕士及以上研究生学历、一流大学建设高校优秀本科应届毕业生，暂无相应教师资格的人员可先应聘教师岗位，并承诺入职后3年内取得相应教师资格。</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（一）应届高校毕业生应聘条件</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应聘人员须为2022届应届毕业生，其中本科应届生须具有全日制普通高等院校学历（学位）证书；研究生应届生其本科学历（学位）须为全日制。</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（二）在职教师应聘条件</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1.学历条件</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应聘中小学教师岗位的应具有本科及以上学历证书。</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2.年龄及荣誉条件</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一是有潜力的青年教师。具有校级及以上教育教学类竞赛奖项或综合荣誉，班主任或毕业班授课经验丰富的，年龄要求在30周岁以下（1992年1月1日后出生）。</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二是成熟骨干教师。具有区县级及以上教育教学类竞赛奖项或综合荣誉的，年龄要求在35周岁以下（1987年1月1日后出生）。</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三是高层次、紧缺型人才。高层次、紧缺型人才</w:t>
      </w:r>
      <w:r>
        <w:rPr>
          <w:rFonts w:hint="eastAsia" w:ascii="仿宋" w:hAnsi="仿宋" w:eastAsia="仿宋" w:cs="仿宋"/>
          <w:b w:val="0"/>
          <w:bCs w:val="0"/>
          <w:sz w:val="30"/>
          <w:szCs w:val="30"/>
        </w:rPr>
        <w:t>可根据《园区教育系统教师发展中心、中小学教师事业编制引进人才操作办法》，通过事业编引进专场考核，以事业编身份引进，也可通过其他场次招聘以企业化管理人员身</w:t>
      </w:r>
      <w:r>
        <w:rPr>
          <w:rFonts w:hint="eastAsia" w:ascii="仿宋" w:hAnsi="仿宋" w:eastAsia="仿宋" w:cs="仿宋"/>
          <w:b w:val="0"/>
          <w:bCs w:val="0"/>
          <w:sz w:val="30"/>
          <w:szCs w:val="30"/>
        </w:rPr>
        <w:t>份聘用。高层次、紧缺型人才须符合以下条件之一：</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（1）高层次人才</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①国家级名师、省级教育名家称号获得者或省级人民教育家培养对象，年龄在48周岁以下（1974年1月1日及以后出生）。</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②正高级教师，省特级教师，地市级教育名家称号获得者，年龄在48周岁以下（1974年1月1日及以后出生）。</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③地市级名教师、名校长，青年拔尖人才称号获得者，年龄在45周岁以下（1977年1月1日及以后出生）。</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④地市级学科带头人，年龄在40周岁以下（1982年1月1日及以后出生）。</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⑤区县级学科带头人，年龄在38周岁以下（1984年1月1日及以后出生）。</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（2）紧缺型人才</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①双一流高校以及</w:t>
      </w:r>
      <w:r>
        <w:rPr>
          <w:rFonts w:hint="eastAsia" w:ascii="仿宋" w:hAnsi="仿宋" w:eastAsia="仿宋" w:cs="仿宋"/>
          <w:b w:val="0"/>
          <w:bCs w:val="0"/>
          <w:sz w:val="30"/>
          <w:szCs w:val="30"/>
          <w:lang w:val="en-US" w:eastAsia="zh-CN"/>
        </w:rPr>
        <w:t>重点</w:t>
      </w:r>
      <w:r>
        <w:rPr>
          <w:rFonts w:hint="eastAsia" w:ascii="仿宋" w:hAnsi="仿宋" w:eastAsia="仿宋" w:cs="仿宋"/>
          <w:b w:val="0"/>
          <w:bCs w:val="0"/>
          <w:sz w:val="30"/>
          <w:szCs w:val="30"/>
        </w:rPr>
        <w:t>师范大学等名牌高</w:t>
      </w:r>
      <w:bookmarkStart w:id="0" w:name="_GoBack"/>
      <w:bookmarkEnd w:id="0"/>
      <w:r>
        <w:rPr>
          <w:rFonts w:hint="eastAsia" w:ascii="仿宋" w:hAnsi="仿宋" w:eastAsia="仿宋" w:cs="仿宋"/>
          <w:b w:val="0"/>
          <w:bCs w:val="0"/>
          <w:sz w:val="30"/>
          <w:szCs w:val="30"/>
        </w:rPr>
        <w:t>校的全日制博士毕业生，年龄在35周岁以下（1987年1月1日及以后出生）。</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②教学能力强，教学业绩丰，具有学科教学类区级骨干教师称号，并荣获省级教师基本功大赛或省级评优课大赛一等奖及以上层次专业奖项，年龄在40周岁以下（1982年1月1日及以后出生），全日制本科及以上。</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③优秀中高考学科教研员，质量意识强，教学实绩好，中考或高考成绩在当地有较高知名度，具有三年及以上设区市教研机构或教师发展中心专职教研岗位经历，具有学科教学类区级骨干教师及以上称号，年龄在40周岁以下（1982年1月1日及以后出生），全日制本科及以上，高级职称及以上。</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④优秀的高中学科竞赛教练，三年以上竞赛教学工作经历，能独立承担本学科的竞赛教学任务，近三年有指导学生荣获国家级一等奖或多人次省级一等奖的业绩，年龄在45周岁以下（1977年1月1日及以后出生），全日制本科及以上。</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特别优秀的高层次、紧缺型人才，采取一事一议的方法，年龄条件可适当放宽。</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备注：</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1.双一流建设高校、一流大学建设高校名单依据：2017年9月教育部、财政部、国家发改委印发《关于公布世界一流大学和一流学科建设高校及建设学科名单的通知》。</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2.国（境）外学历学位证书需取得教育部留学服务中心的认证。</w:t>
      </w:r>
    </w:p>
    <w:p>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 xml:space="preserve"> </w:t>
      </w:r>
      <w:r>
        <w:rPr>
          <w:rFonts w:hint="eastAsia" w:ascii="仿宋" w:hAnsi="仿宋" w:eastAsia="仿宋" w:cs="仿宋"/>
          <w:b/>
          <w:bCs/>
          <w:sz w:val="30"/>
          <w:szCs w:val="30"/>
          <w:lang w:eastAsia="zh-CN"/>
        </w:rPr>
        <w:t>四</w:t>
      </w:r>
      <w:r>
        <w:rPr>
          <w:rFonts w:hint="eastAsia" w:ascii="仿宋" w:hAnsi="仿宋" w:eastAsia="仿宋" w:cs="仿宋"/>
          <w:b/>
          <w:bCs/>
          <w:sz w:val="30"/>
          <w:szCs w:val="30"/>
        </w:rPr>
        <w:t>、招聘程序</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学校发布招聘公告，收取并审核应聘资料，组织校内面试、笔试、业务考核后，择优推荐至园区教育局参加集中组织的业务考核及面试。在招考过程中，凡不符合规定条件或弄虚作假一经查实的，随时取消应聘资格，责任由报名者自负。</w:t>
      </w:r>
    </w:p>
    <w:p>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、报名及联系方式</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1.报名方式：</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第一步：扫描二维码登记信息。</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第二步：登陆学校</w:t>
      </w:r>
      <w:r>
        <w:rPr>
          <w:rFonts w:hint="eastAsia" w:ascii="仿宋" w:hAnsi="仿宋" w:eastAsia="仿宋" w:cs="仿宋"/>
          <w:b w:val="0"/>
          <w:bCs w:val="0"/>
          <w:sz w:val="30"/>
          <w:szCs w:val="30"/>
          <w:lang w:eastAsia="zh-CN"/>
        </w:rPr>
        <w:t>网址http://yqwt9xx.sipedu.org/xwgk/gsgg/content_729148</w:t>
      </w:r>
      <w:r>
        <w:rPr>
          <w:rFonts w:hint="eastAsia" w:ascii="仿宋" w:hAnsi="仿宋" w:eastAsia="仿宋" w:cs="仿宋"/>
          <w:b w:val="0"/>
          <w:bCs w:val="0"/>
          <w:sz w:val="30"/>
          <w:szCs w:val="30"/>
        </w:rPr>
        <w:t>，打开招聘链接，下载</w:t>
      </w:r>
      <w:r>
        <w:rPr>
          <w:rFonts w:hint="eastAsia" w:ascii="仿宋" w:hAnsi="仿宋" w:eastAsia="仿宋" w:cs="仿宋"/>
          <w:b w:val="0"/>
          <w:bCs w:val="0"/>
          <w:sz w:val="30"/>
          <w:szCs w:val="30"/>
          <w:lang w:eastAsia="zh-CN"/>
        </w:rPr>
        <w:t>表格</w:t>
      </w:r>
      <w:r>
        <w:rPr>
          <w:rFonts w:hint="eastAsia" w:ascii="仿宋" w:hAnsi="仿宋" w:eastAsia="仿宋" w:cs="仿宋"/>
          <w:b w:val="0"/>
          <w:bCs w:val="0"/>
          <w:sz w:val="30"/>
          <w:szCs w:val="30"/>
        </w:rPr>
        <w:t>苏州工业园区</w:t>
      </w:r>
      <w:r>
        <w:rPr>
          <w:rFonts w:hint="eastAsia" w:ascii="仿宋" w:hAnsi="仿宋" w:eastAsia="仿宋" w:cs="仿宋"/>
          <w:b w:val="0"/>
          <w:bCs w:val="0"/>
          <w:sz w:val="30"/>
          <w:szCs w:val="30"/>
          <w:lang w:eastAsia="zh-CN"/>
        </w:rPr>
        <w:t>唯亭</w:t>
      </w:r>
      <w:r>
        <w:rPr>
          <w:rFonts w:hint="eastAsia" w:ascii="仿宋" w:hAnsi="仿宋" w:eastAsia="仿宋" w:cs="仿宋"/>
          <w:b w:val="0"/>
          <w:bCs w:val="0"/>
          <w:sz w:val="30"/>
          <w:szCs w:val="30"/>
        </w:rPr>
        <w:t>学校应聘人员登记表.doc</w:t>
      </w:r>
      <w:r>
        <w:rPr>
          <w:rFonts w:hint="eastAsia" w:ascii="仿宋" w:hAnsi="仿宋" w:eastAsia="仿宋" w:cs="仿宋"/>
          <w:b w:val="0"/>
          <w:bCs w:val="0"/>
          <w:sz w:val="30"/>
          <w:szCs w:val="30"/>
          <w:lang w:eastAsia="zh-CN"/>
        </w:rPr>
        <w:t>并</w:t>
      </w:r>
      <w:r>
        <w:rPr>
          <w:rFonts w:hint="eastAsia" w:ascii="仿宋" w:hAnsi="仿宋" w:eastAsia="仿宋" w:cs="仿宋"/>
          <w:b w:val="0"/>
          <w:bCs w:val="0"/>
          <w:sz w:val="30"/>
          <w:szCs w:val="30"/>
        </w:rPr>
        <w:t>填写，扫描相关证明材料（含学历、学位证书、各级各类获奖证书、职称证书等）。</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第三步：《应聘人员登记表》和证明材料压缩包以两个附件的形式发送至学校邮箱383007495@qq.com，邮件主题命名方式为：学段学科+姓名+在职/应届。</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（因人手有限，应聘材料恕不一一答复）。</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2.学校地址：苏州工业园区</w:t>
      </w:r>
      <w:r>
        <w:rPr>
          <w:rFonts w:hint="eastAsia" w:ascii="仿宋" w:hAnsi="仿宋" w:eastAsia="仿宋" w:cs="仿宋"/>
          <w:b w:val="0"/>
          <w:bCs w:val="0"/>
          <w:sz w:val="30"/>
          <w:szCs w:val="30"/>
          <w:lang w:eastAsia="zh-CN"/>
        </w:rPr>
        <w:t>畅苑环路</w:t>
      </w:r>
      <w:r>
        <w:rPr>
          <w:rFonts w:hint="eastAsia" w:ascii="仿宋" w:hAnsi="仿宋" w:eastAsia="仿宋" w:cs="仿宋"/>
          <w:b w:val="0"/>
          <w:bCs w:val="0"/>
          <w:sz w:val="30"/>
          <w:szCs w:val="30"/>
          <w:lang w:val="en-US" w:eastAsia="zh-CN"/>
        </w:rPr>
        <w:t>1号</w:t>
      </w:r>
      <w:r>
        <w:rPr>
          <w:rFonts w:hint="eastAsia" w:ascii="仿宋" w:hAnsi="仿宋" w:eastAsia="仿宋" w:cs="仿宋"/>
          <w:b w:val="0"/>
          <w:bCs w:val="0"/>
          <w:sz w:val="30"/>
          <w:szCs w:val="30"/>
        </w:rPr>
        <w:t xml:space="preserve">     邮编：215</w:t>
      </w: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21</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3.联系电话：</w:t>
      </w:r>
      <w:r>
        <w:rPr>
          <w:rFonts w:hint="eastAsia" w:ascii="仿宋" w:hAnsi="仿宋" w:eastAsia="仿宋" w:cs="仿宋"/>
          <w:b w:val="0"/>
          <w:bCs w:val="0"/>
          <w:sz w:val="30"/>
          <w:szCs w:val="30"/>
          <w:lang w:eastAsia="zh-CN"/>
        </w:rPr>
        <w:t>0512-65071810</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（周一至周五：上午8点——下午5点）</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联系人：</w:t>
      </w:r>
      <w:r>
        <w:rPr>
          <w:rFonts w:hint="eastAsia" w:ascii="仿宋" w:hAnsi="仿宋" w:eastAsia="仿宋" w:cs="仿宋"/>
          <w:b w:val="0"/>
          <w:bCs w:val="0"/>
          <w:sz w:val="30"/>
          <w:szCs w:val="30"/>
          <w:lang w:eastAsia="zh-CN"/>
        </w:rPr>
        <w:t>陈老师、郭老师</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本公告中学科需求按照实际招聘进度实时更新，请各位应聘者及时与公告内招聘电话沟通，以了解学科需求动态。</w:t>
      </w:r>
    </w:p>
    <w:p>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苏州工业园区</w:t>
      </w:r>
      <w:r>
        <w:rPr>
          <w:rFonts w:hint="eastAsia" w:ascii="仿宋" w:hAnsi="仿宋" w:eastAsia="仿宋" w:cs="仿宋"/>
          <w:b w:val="0"/>
          <w:bCs w:val="0"/>
          <w:sz w:val="30"/>
          <w:szCs w:val="30"/>
          <w:lang w:eastAsia="zh-CN"/>
        </w:rPr>
        <w:t>唯亭</w:t>
      </w:r>
      <w:r>
        <w:rPr>
          <w:rFonts w:hint="eastAsia" w:ascii="仿宋" w:hAnsi="仿宋" w:eastAsia="仿宋" w:cs="仿宋"/>
          <w:b w:val="0"/>
          <w:bCs w:val="0"/>
          <w:sz w:val="30"/>
          <w:szCs w:val="30"/>
        </w:rPr>
        <w:t>学校</w:t>
      </w:r>
    </w:p>
    <w:p>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6525"/>
    <w:rsid w:val="06CB7DFA"/>
    <w:rsid w:val="16B2280E"/>
    <w:rsid w:val="35BF1B64"/>
    <w:rsid w:val="57CA7487"/>
    <w:rsid w:val="60DD2CF3"/>
    <w:rsid w:val="6487393D"/>
    <w:rsid w:val="7648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zhoule</cp:lastModifiedBy>
  <dcterms:modified xsi:type="dcterms:W3CDTF">2022-02-13T03:53:24Z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364532C01B6E47A38E724182F3D975D5</vt:lpwstr>
  </property>
</Properties>
</file>