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pacing w:val="-6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pacing w:val="-6"/>
          <w:sz w:val="44"/>
          <w:szCs w:val="44"/>
        </w:rPr>
        <w:t>安福县2022年县直公立医院公开招聘高层次卫生专业技术人员报名表</w:t>
      </w:r>
    </w:p>
    <w:bookmarkEnd w:id="0"/>
    <w:tbl>
      <w:tblPr>
        <w:tblStyle w:val="5"/>
        <w:tblW w:w="920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3"/>
        <w:gridCol w:w="549"/>
        <w:gridCol w:w="345"/>
        <w:gridCol w:w="385"/>
        <w:gridCol w:w="1302"/>
        <w:gridCol w:w="768"/>
        <w:gridCol w:w="127"/>
        <w:gridCol w:w="735"/>
        <w:gridCol w:w="160"/>
        <w:gridCol w:w="895"/>
        <w:gridCol w:w="391"/>
        <w:gridCol w:w="504"/>
        <w:gridCol w:w="177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1" w:hRule="atLeast"/>
          <w:jc w:val="center"/>
        </w:trPr>
        <w:tc>
          <w:tcPr>
            <w:tcW w:w="1263" w:type="dxa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shd w:val="clear" w:color="auto" w:fill="FFFFFF"/>
              </w:rPr>
              <w:t>姓  名</w:t>
            </w:r>
          </w:p>
        </w:tc>
        <w:tc>
          <w:tcPr>
            <w:tcW w:w="2581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9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89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95" w:type="dxa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89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9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shd w:val="clear" w:color="auto" w:fill="FFFFFF"/>
              </w:rPr>
              <w:t>照</w:t>
            </w:r>
          </w:p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shd w:val="clear" w:color="auto" w:fill="FFFFFF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1" w:hRule="atLeast"/>
          <w:jc w:val="center"/>
        </w:trPr>
        <w:tc>
          <w:tcPr>
            <w:tcW w:w="1263" w:type="dxa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279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2" w:type="dxa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shd w:val="clear" w:color="auto" w:fill="FFFFFF"/>
              </w:rPr>
              <w:t>家庭住址</w:t>
            </w:r>
          </w:p>
        </w:tc>
        <w:tc>
          <w:tcPr>
            <w:tcW w:w="3580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6" w:hRule="atLeast"/>
          <w:jc w:val="center"/>
        </w:trPr>
        <w:tc>
          <w:tcPr>
            <w:tcW w:w="1263" w:type="dxa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89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shd w:val="clear" w:color="auto" w:fill="FFFFFF"/>
              </w:rPr>
              <w:t>身份证号码</w:t>
            </w:r>
          </w:p>
        </w:tc>
        <w:tc>
          <w:tcPr>
            <w:tcW w:w="3580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1263" w:type="dxa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/>
                <w:kern w:val="0"/>
                <w:szCs w:val="21"/>
                <w:shd w:val="clear" w:color="auto" w:fill="FFFFFF"/>
              </w:rPr>
              <w:t>获得执业资格证名称</w:t>
            </w:r>
          </w:p>
        </w:tc>
        <w:tc>
          <w:tcPr>
            <w:tcW w:w="2581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1950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745" w:hRule="atLeast"/>
          <w:jc w:val="center"/>
        </w:trPr>
        <w:tc>
          <w:tcPr>
            <w:tcW w:w="181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shd w:val="clear" w:color="auto" w:fill="FFFFFF"/>
              </w:rPr>
              <w:t>报考岗位</w:t>
            </w:r>
          </w:p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shd w:val="clear" w:color="auto" w:fill="FFFFFF"/>
              </w:rPr>
              <w:t>及代码</w:t>
            </w:r>
          </w:p>
        </w:tc>
        <w:tc>
          <w:tcPr>
            <w:tcW w:w="7391" w:type="dxa"/>
            <w:gridSpan w:val="11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baseline"/>
              <w:rPr>
                <w:rFonts w:ascii="仿宋_GB2312" w:hAnsi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shd w:val="clear" w:color="auto" w:fill="FFFFFF"/>
              </w:rPr>
              <w:t>岗位名称：</w:t>
            </w:r>
          </w:p>
          <w:p>
            <w:pPr>
              <w:widowControl/>
              <w:shd w:val="clear" w:color="auto" w:fill="FFFFFF"/>
              <w:spacing w:line="320" w:lineRule="exact"/>
              <w:jc w:val="left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shd w:val="clear" w:color="auto" w:fill="FFFFFF"/>
              </w:rPr>
              <w:t>代    码：</w:t>
            </w:r>
            <w:r>
              <w:rPr>
                <w:rFonts w:hint="eastAsia" w:ascii="仿宋_GB2312" w:hAnsi="宋体"/>
                <w:kern w:val="0"/>
                <w:sz w:val="28"/>
                <w:szCs w:val="28"/>
                <w:shd w:val="clear" w:color="auto" w:fill="FFFFFF"/>
              </w:rPr>
              <w:tab/>
            </w:r>
            <w:r>
              <w:rPr>
                <w:rFonts w:hint="eastAsia" w:ascii="仿宋_GB2312" w:hAnsi="宋体"/>
                <w:kern w:val="0"/>
                <w:sz w:val="28"/>
                <w:szCs w:val="28"/>
                <w:shd w:val="clear" w:color="auto" w:fill="FFFFFF"/>
              </w:rPr>
              <w:t xml:space="preserve">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1" w:hRule="atLeast"/>
          <w:jc w:val="center"/>
        </w:trPr>
        <w:tc>
          <w:tcPr>
            <w:tcW w:w="181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2800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308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283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毕业时间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0" w:hRule="atLeast"/>
          <w:jc w:val="center"/>
        </w:trPr>
        <w:tc>
          <w:tcPr>
            <w:tcW w:w="181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  <w:t>本科阶段</w:t>
            </w:r>
          </w:p>
        </w:tc>
        <w:tc>
          <w:tcPr>
            <w:tcW w:w="2800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8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83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0" w:hRule="atLeast"/>
          <w:jc w:val="center"/>
        </w:trPr>
        <w:tc>
          <w:tcPr>
            <w:tcW w:w="181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  <w:t>研究生阶段</w:t>
            </w:r>
          </w:p>
        </w:tc>
        <w:tc>
          <w:tcPr>
            <w:tcW w:w="2800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8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83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12" w:hRule="atLeast"/>
          <w:jc w:val="center"/>
        </w:trPr>
        <w:tc>
          <w:tcPr>
            <w:tcW w:w="181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shd w:val="clear" w:color="auto" w:fill="FFFFFF"/>
              </w:rPr>
              <w:t>个人简历及</w:t>
            </w:r>
          </w:p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shd w:val="clear" w:color="auto" w:fill="FFFFFF"/>
              </w:rPr>
              <w:t>获奖情况</w:t>
            </w:r>
          </w:p>
        </w:tc>
        <w:tc>
          <w:tcPr>
            <w:tcW w:w="7391" w:type="dxa"/>
            <w:gridSpan w:val="11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1764" w:hRule="atLeast"/>
          <w:jc w:val="center"/>
        </w:trPr>
        <w:tc>
          <w:tcPr>
            <w:tcW w:w="1812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    生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    信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    诺</w:t>
            </w:r>
          </w:p>
        </w:tc>
        <w:tc>
          <w:tcPr>
            <w:tcW w:w="7391" w:type="dxa"/>
            <w:gridSpan w:val="11"/>
            <w:shd w:val="clear" w:color="auto" w:fill="FFFFFF"/>
            <w:noWrap w:val="0"/>
            <w:vAlign w:val="top"/>
          </w:tcPr>
          <w:p>
            <w:pPr>
              <w:spacing w:line="320" w:lineRule="exac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本人郑重承诺：</w:t>
            </w:r>
          </w:p>
          <w:p>
            <w:pPr>
              <w:spacing w:line="320" w:lineRule="exact"/>
              <w:ind w:firstLine="480" w:firstLineChars="20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1.本人符合《公告》规定的所有报考条件，无《公告》规定的任何不予报考的情形。</w:t>
            </w:r>
          </w:p>
          <w:p>
            <w:pPr>
              <w:spacing w:line="320" w:lineRule="exact"/>
              <w:ind w:firstLine="480" w:firstLineChars="20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2.表内基本信息及本人提供的相关材料均真实可信，如有虚假本人负完全责任。</w:t>
            </w:r>
          </w:p>
          <w:p>
            <w:pPr>
              <w:spacing w:line="320" w:lineRule="exact"/>
              <w:ind w:firstLine="480" w:firstLineChars="20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3.本次考试中，遵纪守法、诚信应考、不作弊、不违纪。</w:t>
            </w:r>
          </w:p>
          <w:p>
            <w:pPr>
              <w:spacing w:line="320" w:lineRule="exact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仿宋_GB2312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承诺人（签名）：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05" w:hRule="atLeast"/>
          <w:jc w:val="center"/>
        </w:trPr>
        <w:tc>
          <w:tcPr>
            <w:tcW w:w="1812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资格审核意见</w:t>
            </w:r>
          </w:p>
        </w:tc>
        <w:tc>
          <w:tcPr>
            <w:tcW w:w="7391" w:type="dxa"/>
            <w:gridSpan w:val="11"/>
            <w:shd w:val="clear" w:color="auto" w:fill="FFFFFF"/>
            <w:noWrap w:val="0"/>
            <w:vAlign w:val="top"/>
          </w:tcPr>
          <w:p>
            <w:pPr>
              <w:spacing w:line="320" w:lineRule="exact"/>
              <w:ind w:firstLine="435"/>
              <w:jc w:val="right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7"/>
              <w:spacing w:line="320" w:lineRule="exact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7"/>
              <w:spacing w:line="320" w:lineRule="exact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ind w:firstLine="960" w:firstLineChars="400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审核人（签名）：                    年   月   日  </w:t>
            </w:r>
          </w:p>
        </w:tc>
      </w:tr>
    </w:tbl>
    <w:p>
      <w:pPr>
        <w:ind w:firstLine="1920" w:firstLineChars="600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E38E9"/>
    <w:rsid w:val="072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ind w:left="148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正文首行缩进 21"/>
    <w:basedOn w:val="1"/>
    <w:unhideWhenUsed/>
    <w:qFormat/>
    <w:uiPriority w:val="99"/>
    <w:pPr>
      <w:ind w:left="420" w:leftChars="200" w:firstLine="21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2022-04-07T06:28:00Z</dcterms:created>
  <dc:creator>馒头派</dc:creator>
  <cp:lastModifiedBy>馒头派</cp:lastModifiedBy>
  <dcterms:modified xsi:type="dcterms:W3CDTF">2022-04-07T06:30:33Z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