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00" w:lineRule="exact"/>
        <w:ind w:left="0" w:leftChars="0"/>
        <w:jc w:val="center"/>
        <w:textAlignment w:val="auto"/>
        <w:rPr>
          <w:rFonts w:ascii="宋体" w:hAnsi="宋体" w:eastAsia="方正小标宋_GBK" w:cs="方正小标宋_GBK"/>
          <w:color w:val="000000" w:themeColor="text1"/>
          <w:sz w:val="44"/>
          <w:szCs w:val="44"/>
          <w:shd w:val="clear" w:color="auto" w:fill="FFFFFF"/>
          <w14:textFill>
            <w14:solidFill>
              <w14:schemeClr w14:val="tx1"/>
            </w14:solidFill>
          </w14:textFill>
        </w:rPr>
      </w:pPr>
    </w:p>
    <w:p>
      <w:pPr>
        <w:pStyle w:val="5"/>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jc w:val="center"/>
        <w:textAlignment w:val="auto"/>
        <w:rPr>
          <w:rFonts w:hint="eastAsia" w:ascii="宋体" w:hAnsi="宋体" w:eastAsia="方正小标宋_GBK" w:cs="方正小标宋_GBK"/>
          <w:color w:val="000000" w:themeColor="text1"/>
          <w:sz w:val="44"/>
          <w:szCs w:val="44"/>
          <w:shd w:val="clear" w:color="auto" w:fill="FFFFFF"/>
          <w14:textFill>
            <w14:solidFill>
              <w14:schemeClr w14:val="tx1"/>
            </w14:solidFill>
          </w14:textFill>
        </w:rPr>
      </w:pPr>
      <w:r>
        <w:rPr>
          <w:rFonts w:hint="eastAsia" w:ascii="宋体" w:hAnsi="宋体" w:eastAsia="方正小标宋_GBK" w:cs="方正小标宋_GBK"/>
          <w:color w:val="000000" w:themeColor="text1"/>
          <w:sz w:val="44"/>
          <w:szCs w:val="44"/>
          <w:shd w:val="clear" w:color="auto" w:fill="FFFFFF"/>
          <w:lang w:eastAsia="zh-CN"/>
          <w14:textFill>
            <w14:solidFill>
              <w14:schemeClr w14:val="tx1"/>
            </w14:solidFill>
          </w14:textFill>
        </w:rPr>
        <w:t>中共云南省委统战部信息中心</w:t>
      </w:r>
      <w:r>
        <w:rPr>
          <w:rFonts w:hint="eastAsia" w:ascii="宋体" w:hAnsi="宋体" w:eastAsia="方正小标宋_GBK" w:cs="方正小标宋_GBK"/>
          <w:color w:val="000000" w:themeColor="text1"/>
          <w:sz w:val="44"/>
          <w:szCs w:val="44"/>
          <w:shd w:val="clear" w:color="auto" w:fill="FFFFFF"/>
          <w14:textFill>
            <w14:solidFill>
              <w14:schemeClr w14:val="tx1"/>
            </w14:solidFill>
          </w14:textFill>
        </w:rPr>
        <w:t>20</w:t>
      </w:r>
      <w:r>
        <w:rPr>
          <w:rFonts w:ascii="宋体" w:hAnsi="宋体" w:eastAsia="方正小标宋_GBK" w:cs="方正小标宋_GBK"/>
          <w:color w:val="000000" w:themeColor="text1"/>
          <w:sz w:val="44"/>
          <w:szCs w:val="44"/>
          <w:shd w:val="clear" w:color="auto" w:fill="FFFFFF"/>
          <w14:textFill>
            <w14:solidFill>
              <w14:schemeClr w14:val="tx1"/>
            </w14:solidFill>
          </w14:textFill>
        </w:rPr>
        <w:t>2</w:t>
      </w:r>
      <w:r>
        <w:rPr>
          <w:rFonts w:hint="eastAsia" w:ascii="宋体" w:hAnsi="宋体" w:eastAsia="方正小标宋_GBK" w:cs="方正小标宋_GBK"/>
          <w:color w:val="000000" w:themeColor="text1"/>
          <w:sz w:val="44"/>
          <w:szCs w:val="44"/>
          <w:shd w:val="clear" w:color="auto" w:fill="FFFFFF"/>
          <w:lang w:val="en-US" w:eastAsia="zh-CN"/>
          <w14:textFill>
            <w14:solidFill>
              <w14:schemeClr w14:val="tx1"/>
            </w14:solidFill>
          </w14:textFill>
        </w:rPr>
        <w:t>2</w:t>
      </w:r>
      <w:r>
        <w:rPr>
          <w:rFonts w:hint="eastAsia" w:ascii="宋体" w:hAnsi="宋体" w:eastAsia="方正小标宋_GBK" w:cs="方正小标宋_GBK"/>
          <w:color w:val="000000" w:themeColor="text1"/>
          <w:sz w:val="44"/>
          <w:szCs w:val="44"/>
          <w:shd w:val="clear" w:color="auto" w:fill="FFFFFF"/>
          <w14:textFill>
            <w14:solidFill>
              <w14:schemeClr w14:val="tx1"/>
            </w14:solidFill>
          </w14:textFill>
        </w:rPr>
        <w:t>年</w:t>
      </w:r>
    </w:p>
    <w:p>
      <w:pPr>
        <w:pStyle w:val="5"/>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jc w:val="center"/>
        <w:textAlignment w:val="auto"/>
        <w:rPr>
          <w:rFonts w:ascii="宋体" w:hAnsi="宋体" w:eastAsia="方正小标宋_GBK" w:cs="方正小标宋_GBK"/>
          <w:color w:val="000000" w:themeColor="text1"/>
          <w:sz w:val="44"/>
          <w:szCs w:val="44"/>
          <w:shd w:val="clear" w:color="auto" w:fill="FFFFFF"/>
          <w14:textFill>
            <w14:solidFill>
              <w14:schemeClr w14:val="tx1"/>
            </w14:solidFill>
          </w14:textFill>
        </w:rPr>
      </w:pPr>
      <w:r>
        <w:rPr>
          <w:rFonts w:hint="eastAsia" w:ascii="宋体" w:hAnsi="宋体" w:eastAsia="方正小标宋_GBK" w:cs="方正小标宋_GBK"/>
          <w:color w:val="000000" w:themeColor="text1"/>
          <w:sz w:val="44"/>
          <w:szCs w:val="44"/>
          <w:shd w:val="clear" w:color="auto" w:fill="FFFFFF"/>
          <w14:textFill>
            <w14:solidFill>
              <w14:schemeClr w14:val="tx1"/>
            </w14:solidFill>
          </w14:textFill>
        </w:rPr>
        <w:t>事业单位公开招聘工作人员公告</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textAlignment w:val="auto"/>
        <w:rPr>
          <w:rFonts w:ascii="宋体" w:hAnsi="宋体" w:eastAsia="微软雅黑" w:cs="微软雅黑"/>
          <w:color w:val="000000" w:themeColor="text1"/>
          <w:sz w:val="32"/>
          <w:szCs w:val="32"/>
          <w14:textFill>
            <w14:solidFill>
              <w14:schemeClr w14:val="tx1"/>
            </w14:solidFill>
          </w14:textFill>
        </w:rPr>
      </w:pP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按照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《云南省事业单位公开招聘工作人员办法》（云人社发〔2016〕182号）等有关文件规定，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根据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工作需要，经</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主管部门和省委组织部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批准，</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中共云南省委统战部信息中心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年计划面向社会公开招聘工作人员</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名，现将有关</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招聘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事宜公告如下：</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微软雅黑"/>
          <w:color w:val="000000" w:themeColor="text1"/>
          <w:sz w:val="32"/>
          <w:szCs w:val="32"/>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一、</w:t>
      </w:r>
      <w:r>
        <w:rPr>
          <w:rFonts w:hint="eastAsia" w:ascii="宋体" w:hAnsi="宋体" w:eastAsia="方正黑体_GBK"/>
          <w:color w:val="000000" w:themeColor="text1"/>
          <w:sz w:val="32"/>
          <w:szCs w:val="32"/>
          <w:shd w:val="clear" w:color="auto" w:fill="FFFFFF"/>
          <w14:textFill>
            <w14:solidFill>
              <w14:schemeClr w14:val="tx1"/>
            </w14:solidFill>
          </w14:textFill>
        </w:rPr>
        <w:t>招聘</w:t>
      </w:r>
      <w:r>
        <w:rPr>
          <w:rFonts w:ascii="宋体" w:hAnsi="宋体" w:eastAsia="方正黑体_GBK"/>
          <w:color w:val="000000" w:themeColor="text1"/>
          <w:sz w:val="32"/>
          <w:szCs w:val="32"/>
          <w:shd w:val="clear" w:color="auto" w:fill="FFFFFF"/>
          <w14:textFill>
            <w14:solidFill>
              <w14:schemeClr w14:val="tx1"/>
            </w14:solidFill>
          </w14:textFill>
        </w:rPr>
        <w:t>原则</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hint="eastAsia" w:ascii="仿宋_GB2312" w:hAnsi="仿宋_GB2312" w:eastAsia="仿宋_GB2312" w:cs="仿宋_GB2312"/>
          <w:color w:val="000000" w:themeColor="text1"/>
          <w:sz w:val="32"/>
          <w:szCs w:val="32"/>
          <w:shd w:val="clear" w:color="auto" w:fill="FFFFFF"/>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坚持德才兼备的用人标准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招聘遵循“公开、平等、竞争、择优”的原则</w:t>
      </w:r>
      <w:r>
        <w:rPr>
          <w:rFonts w:hint="eastAsia" w:ascii="仿宋_GB2312" w:hAnsi="仿宋_GB2312" w:eastAsia="仿宋_GB2312" w:cs="仿宋_GB2312"/>
          <w:color w:val="000000" w:themeColor="text1"/>
          <w:sz w:val="32"/>
          <w:szCs w:val="32"/>
          <w:shd w:val="clear" w:color="auto" w:fill="FFFFFF"/>
          <w:lang w:val="e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面向社会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公开报名</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统一考试</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综合评定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择优聘用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微软雅黑"/>
          <w:color w:val="000000" w:themeColor="text1"/>
          <w:sz w:val="32"/>
          <w:szCs w:val="32"/>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二、</w:t>
      </w:r>
      <w:r>
        <w:rPr>
          <w:rFonts w:hint="eastAsia" w:ascii="宋体" w:hAnsi="宋体" w:eastAsia="方正黑体_GBK"/>
          <w:color w:val="000000" w:themeColor="text1"/>
          <w:sz w:val="32"/>
          <w:szCs w:val="32"/>
          <w:shd w:val="clear" w:color="auto" w:fill="FFFFFF"/>
          <w14:textFill>
            <w14:solidFill>
              <w14:schemeClr w14:val="tx1"/>
            </w14:solidFill>
          </w14:textFill>
        </w:rPr>
        <w:t>招聘</w:t>
      </w:r>
      <w:r>
        <w:rPr>
          <w:rFonts w:ascii="宋体" w:hAnsi="宋体" w:eastAsia="方正黑体_GBK"/>
          <w:color w:val="000000" w:themeColor="text1"/>
          <w:sz w:val="32"/>
          <w:szCs w:val="32"/>
          <w:shd w:val="clear" w:color="auto" w:fill="FFFFFF"/>
          <w14:textFill>
            <w14:solidFill>
              <w14:schemeClr w14:val="tx1"/>
            </w14:solidFill>
          </w14:textFill>
        </w:rPr>
        <w:t>岗位及人数</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shd w:val="clear" w:color="auto" w:fill="FFFFFF"/>
          <w:lang w:eastAsia="zh-CN"/>
          <w14:textFill>
            <w14:solidFill>
              <w14:schemeClr w14:val="tx1"/>
            </w14:solidFill>
          </w14:textFill>
        </w:rPr>
        <w:t>中共云南省委统战部信息中心</w:t>
      </w:r>
      <w:r>
        <w:rPr>
          <w:rFonts w:hint="eastAsia" w:ascii="楷体" w:hAnsi="楷体" w:eastAsia="楷体" w:cs="楷体"/>
          <w:color w:val="000000" w:themeColor="text1"/>
          <w:sz w:val="32"/>
          <w:szCs w:val="32"/>
          <w:shd w:val="clear" w:color="auto" w:fill="FFFFFF"/>
          <w14:textFill>
            <w14:solidFill>
              <w14:schemeClr w14:val="tx1"/>
            </w14:solidFill>
          </w14:textFill>
        </w:rPr>
        <w:t>公开招聘</w:t>
      </w:r>
      <w:r>
        <w:rPr>
          <w:rFonts w:hint="eastAsia" w:ascii="楷体" w:hAnsi="楷体" w:eastAsia="楷体" w:cs="楷体"/>
          <w:color w:val="000000" w:themeColor="text1"/>
          <w:kern w:val="0"/>
          <w:sz w:val="32"/>
          <w:szCs w:val="32"/>
          <w14:textFill>
            <w14:solidFill>
              <w14:schemeClr w14:val="tx1"/>
            </w14:solidFill>
          </w14:textFill>
        </w:rPr>
        <w:t>系统建设管理</w:t>
      </w:r>
      <w:r>
        <w:rPr>
          <w:rFonts w:hint="eastAsia" w:ascii="楷体" w:hAnsi="楷体" w:eastAsia="楷体" w:cs="楷体"/>
          <w:color w:val="000000" w:themeColor="text1"/>
          <w:kern w:val="0"/>
          <w:sz w:val="32"/>
          <w:szCs w:val="32"/>
          <w:lang w:eastAsia="zh-CN"/>
          <w14:textFill>
            <w14:solidFill>
              <w14:schemeClr w14:val="tx1"/>
            </w14:solidFill>
          </w14:textFill>
        </w:rPr>
        <w:t>专业技术岗位</w:t>
      </w:r>
      <w:r>
        <w:rPr>
          <w:rFonts w:hint="eastAsia" w:ascii="楷体" w:hAnsi="楷体" w:eastAsia="楷体" w:cs="楷体"/>
          <w:color w:val="000000" w:themeColor="text1"/>
          <w:sz w:val="32"/>
          <w:szCs w:val="32"/>
          <w:shd w:val="clear" w:color="auto" w:fill="FFFFFF"/>
          <w14:textFill>
            <w14:solidFill>
              <w14:schemeClr w14:val="tx1"/>
            </w14:solidFill>
          </w14:textFill>
        </w:rPr>
        <w:t>工作人员</w:t>
      </w:r>
      <w:r>
        <w:rPr>
          <w:rFonts w:hint="eastAsia" w:ascii="楷体" w:hAnsi="楷体" w:eastAsia="楷体" w:cs="楷体"/>
          <w:color w:val="000000" w:themeColor="text1"/>
          <w:sz w:val="32"/>
          <w:szCs w:val="32"/>
          <w:shd w:val="clear" w:color="auto" w:fill="FFFFFF"/>
          <w:lang w:val="en-US" w:eastAsia="zh-CN"/>
          <w14:textFill>
            <w14:solidFill>
              <w14:schemeClr w14:val="tx1"/>
            </w14:solidFill>
          </w14:textFill>
        </w:rPr>
        <w:t>1</w:t>
      </w:r>
      <w:r>
        <w:rPr>
          <w:rFonts w:hint="eastAsia" w:ascii="楷体" w:hAnsi="楷体" w:eastAsia="楷体" w:cs="楷体"/>
          <w:color w:val="000000" w:themeColor="text1"/>
          <w:sz w:val="32"/>
          <w:szCs w:val="32"/>
          <w:shd w:val="clear" w:color="auto" w:fill="FFFFFF"/>
          <w14:textFill>
            <w14:solidFill>
              <w14:schemeClr w14:val="tx1"/>
            </w14:solidFill>
          </w14:textFill>
        </w:rPr>
        <w:t>名；</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以上</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家单位共公开招聘工作人员</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名。具体招聘岗位及招聘条件，详见《</w:t>
      </w:r>
      <w:r>
        <w:rPr>
          <w:rFonts w:hint="eastAsia" w:ascii="仿宋_GB2312" w:hAnsi="仿宋_GB2312" w:eastAsia="仿宋_GB2312" w:cs="仿宋_GB2312"/>
          <w:i w:val="0"/>
          <w:iCs w:val="0"/>
          <w:color w:val="000000" w:themeColor="text1"/>
          <w:sz w:val="32"/>
          <w:szCs w:val="32"/>
          <w:u w:val="none"/>
          <w:shd w:val="clear" w:color="auto" w:fill="FFFFFF"/>
          <w:lang w:eastAsia="zh-CN"/>
          <w14:textFill>
            <w14:solidFill>
              <w14:schemeClr w14:val="tx1"/>
            </w14:solidFill>
          </w14:textFill>
        </w:rPr>
        <w:t>中共云南省委统战部信息中心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年公开招聘</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事业单位工作人员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计划表》（附件1）。</w:t>
      </w:r>
    </w:p>
    <w:p>
      <w:pPr>
        <w:pStyle w:val="5"/>
        <w:keepNext w:val="0"/>
        <w:keepLines w:val="0"/>
        <w:pageBreakBefore w:val="0"/>
        <w:numPr>
          <w:ilvl w:val="0"/>
          <w:numId w:val="1"/>
        </w:numPr>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方正黑体_GBK"/>
          <w:color w:val="000000" w:themeColor="text1"/>
          <w:sz w:val="32"/>
          <w:szCs w:val="32"/>
          <w:shd w:val="clear" w:color="auto" w:fill="FFFFFF"/>
          <w14:textFill>
            <w14:solidFill>
              <w14:schemeClr w14:val="tx1"/>
            </w14:solidFill>
          </w14:textFill>
        </w:rPr>
      </w:pPr>
      <w:r>
        <w:rPr>
          <w:rFonts w:hint="eastAsia" w:ascii="宋体" w:hAnsi="宋体" w:eastAsia="方正黑体_GBK"/>
          <w:color w:val="000000" w:themeColor="text1"/>
          <w:sz w:val="32"/>
          <w:szCs w:val="32"/>
          <w:shd w:val="clear" w:color="auto" w:fill="FFFFFF"/>
          <w14:textFill>
            <w14:solidFill>
              <w14:schemeClr w14:val="tx1"/>
            </w14:solidFill>
          </w14:textFill>
        </w:rPr>
        <w:t>招聘范围</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符合相关岗位条件要求和本公告其他要求的人员均可报名。具体招聘范围和条件，详见</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32"/>
          <w:szCs w:val="32"/>
          <w:u w:val="none"/>
          <w:shd w:val="clear" w:color="auto" w:fill="FFFFFF"/>
          <w:lang w:eastAsia="zh-CN"/>
          <w14:textFill>
            <w14:solidFill>
              <w14:schemeClr w14:val="tx1"/>
            </w14:solidFill>
          </w14:textFill>
        </w:rPr>
        <w:t>中共云南省委统战部信息中心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年公开招聘</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事业单位工作人员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计划表》（附件1）。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报名人员年龄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在35周岁以下，年龄计算截止日期</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2022年4月1日。</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微软雅黑"/>
          <w:color w:val="000000" w:themeColor="text1"/>
          <w:sz w:val="32"/>
          <w:szCs w:val="32"/>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四、</w:t>
      </w:r>
      <w:r>
        <w:rPr>
          <w:rFonts w:hint="eastAsia" w:ascii="宋体" w:hAnsi="宋体" w:eastAsia="方正黑体_GBK"/>
          <w:color w:val="000000" w:themeColor="text1"/>
          <w:sz w:val="32"/>
          <w:szCs w:val="32"/>
          <w:shd w:val="clear" w:color="auto" w:fill="FFFFFF"/>
          <w14:textFill>
            <w14:solidFill>
              <w14:schemeClr w14:val="tx1"/>
            </w14:solidFill>
          </w14:textFill>
        </w:rPr>
        <w:t>应聘人员</w:t>
      </w:r>
      <w:r>
        <w:rPr>
          <w:rFonts w:ascii="宋体" w:hAnsi="宋体" w:eastAsia="方正黑体_GBK"/>
          <w:color w:val="000000" w:themeColor="text1"/>
          <w:sz w:val="32"/>
          <w:szCs w:val="32"/>
          <w:shd w:val="clear" w:color="auto" w:fill="FFFFFF"/>
          <w14:textFill>
            <w14:solidFill>
              <w14:schemeClr w14:val="tx1"/>
            </w14:solidFill>
          </w14:textFill>
        </w:rPr>
        <w:t>条件</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（一）报考者应具备以下条件：</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1.具有中华人民共和国国籍；</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2.遵纪守法，品行端正，具有艰苦创业、团结协作、诚实守信和为科技事业奉献的精神，服从组织安排；</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3.符合招聘岗位的专业或技能要求，具有招聘岗位所需的年龄、学历、学位条件；</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4.具备适应岗位要求的身体条件；</w:t>
      </w:r>
    </w:p>
    <w:p>
      <w:pPr>
        <w:pStyle w:val="5"/>
        <w:keepNext w:val="0"/>
        <w:keepLines w:val="0"/>
        <w:pageBreakBefore w:val="0"/>
        <w:widowControl/>
        <w:shd w:val="clear" w:color="auto" w:fill="FFFFFF"/>
        <w:kinsoku/>
        <w:wordWrap/>
        <w:topLinePunct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具有岗位所需要的其他条件；</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6.国（境）外毕业生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还</w:t>
      </w:r>
      <w:r>
        <w:rPr>
          <w:rFonts w:hint="eastAsia" w:ascii="仿宋_GB2312" w:hAnsi="仿宋_GB2312" w:eastAsia="仿宋_GB2312" w:cs="仿宋_GB2312"/>
          <w:color w:val="000000" w:themeColor="text1"/>
          <w:kern w:val="0"/>
          <w:sz w:val="32"/>
          <w:szCs w:val="32"/>
          <w14:textFill>
            <w14:solidFill>
              <w14:schemeClr w14:val="tx1"/>
            </w14:solidFill>
          </w14:textFill>
        </w:rPr>
        <w:t>须提供教育部国（境）外学历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学位认证书。</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楷体" w:hAnsi="楷体" w:eastAsia="楷体" w:cs="楷体"/>
          <w:color w:val="000000" w:themeColor="text1"/>
          <w:kern w:val="0"/>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（二）有下列情况之一者，不得报名</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1.受到党纪、政纪处分期限未满或者正在接受纪律审查的;正在接受司法调查尚未作出结论的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2.被开除中国共产党党籍的人员、因犯罪受过刑事处罚的人员、被开除公职的人员、吸毒人员、被依法列为失信联合惩戒对象的人员，以及法律法规规定不得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招聘</w:t>
      </w:r>
      <w:r>
        <w:rPr>
          <w:rFonts w:hint="eastAsia" w:ascii="仿宋_GB2312" w:hAnsi="仿宋_GB2312" w:eastAsia="仿宋_GB2312" w:cs="仿宋_GB2312"/>
          <w:color w:val="000000" w:themeColor="text1"/>
          <w:kern w:val="0"/>
          <w:sz w:val="32"/>
          <w:szCs w:val="32"/>
          <w14:textFill>
            <w14:solidFill>
              <w14:schemeClr w14:val="tx1"/>
            </w14:solidFill>
          </w14:textFill>
        </w:rPr>
        <w:t>为事业单位工作人员的其他情况的人员。</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3.有其他违反国家法律、法规行为的。</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微软雅黑"/>
          <w:color w:val="000000" w:themeColor="text1"/>
          <w:sz w:val="32"/>
          <w:szCs w:val="32"/>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五、报名程序及资格初审</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i w:val="0"/>
          <w:iCs w:val="0"/>
          <w:color w:val="000000" w:themeColor="text1"/>
          <w:sz w:val="32"/>
          <w:szCs w:val="32"/>
          <w:u w:val="none"/>
          <w:shd w:val="clear" w:color="auto" w:fill="FFFFFF"/>
          <w:lang w:eastAsia="zh-CN"/>
          <w14:textFill>
            <w14:solidFill>
              <w14:schemeClr w14:val="tx1"/>
            </w14:solidFill>
          </w14:textFill>
        </w:rPr>
        <w:t>中共云南省委统战部信息中心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公开招聘统一在</w:t>
      </w:r>
      <w:r>
        <w:rPr>
          <w:rFonts w:hint="eastAsia" w:ascii="仿宋_GB2312" w:hAnsi="仿宋_GB2312" w:eastAsia="仿宋_GB2312" w:cs="仿宋_GB2312"/>
          <w:color w:val="000000" w:themeColor="text1"/>
          <w:sz w:val="32"/>
          <w:szCs w:val="32"/>
          <w:highlight w:val="none"/>
          <w:u w:val="none"/>
          <w:shd w:val="clear" w:color="auto" w:fill="FFFFFF"/>
          <w:lang w:eastAsia="zh-CN"/>
          <w14:textFill>
            <w14:solidFill>
              <w14:schemeClr w14:val="tx1"/>
            </w14:solidFill>
          </w14:textFill>
        </w:rPr>
        <w:t>“云南统一战线”门户网站</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进行网络报名。</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shd w:val="clear" w:color="auto" w:fill="FFFFFF"/>
          <w14:textFill>
            <w14:solidFill>
              <w14:schemeClr w14:val="tx1"/>
            </w14:solidFill>
          </w14:textFill>
        </w:rPr>
        <w:t>（一）报名方式</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仿宋_GB2312"/>
          <w:color w:val="000000" w:themeColor="text1"/>
          <w:sz w:val="32"/>
          <w:szCs w:val="32"/>
          <w:highlight w:val="none"/>
          <w:shd w:val="clear" w:color="auto" w:fill="FFFFFF"/>
          <w14:textFill>
            <w14:solidFill>
              <w14:schemeClr w14:val="tx1"/>
            </w14:solidFill>
          </w14:textFill>
        </w:rPr>
      </w:pPr>
      <w:r>
        <w:rPr>
          <w:rFonts w:hint="eastAsia" w:ascii="宋体" w:hAnsi="宋体" w:eastAsia="仿宋_GB2312"/>
          <w:color w:val="000000" w:themeColor="text1"/>
          <w:sz w:val="32"/>
          <w:szCs w:val="32"/>
          <w:highlight w:val="none"/>
          <w:shd w:val="clear" w:color="auto" w:fill="FFFFFF"/>
          <w14:textFill>
            <w14:solidFill>
              <w14:schemeClr w14:val="tx1"/>
            </w14:solidFill>
          </w14:textFill>
        </w:rPr>
        <w:t>此次公开招聘不接受现场、短信或来电报名。应聘人员可登录</w:t>
      </w:r>
      <w:r>
        <w:rPr>
          <w:rFonts w:hint="eastAsia" w:ascii="宋体" w:hAnsi="宋体" w:eastAsia="仿宋_GB2312"/>
          <w:color w:val="000000" w:themeColor="text1"/>
          <w:sz w:val="32"/>
          <w:szCs w:val="32"/>
          <w:highlight w:val="none"/>
          <w:shd w:val="clear" w:color="auto" w:fill="FFFFFF"/>
          <w:lang w:eastAsia="zh-CN"/>
          <w14:textFill>
            <w14:solidFill>
              <w14:schemeClr w14:val="tx1"/>
            </w14:solidFill>
          </w14:textFill>
        </w:rPr>
        <w:t>“云南统一战线”</w:t>
      </w:r>
      <w:r>
        <w:rPr>
          <w:rFonts w:hint="eastAsia" w:ascii="宋体" w:hAnsi="宋体" w:eastAsia="仿宋_GB2312"/>
          <w:color w:val="000000" w:themeColor="text1"/>
          <w:sz w:val="32"/>
          <w:szCs w:val="32"/>
          <w:highlight w:val="none"/>
          <w:shd w:val="clear" w:color="auto" w:fill="FFFFFF"/>
          <w14:textFill>
            <w14:solidFill>
              <w14:schemeClr w14:val="tx1"/>
            </w14:solidFill>
          </w14:textFill>
        </w:rPr>
        <w:t>官方网站按以下流程进行报名：</w:t>
      </w:r>
    </w:p>
    <w:p>
      <w:pPr>
        <w:pStyle w:val="5"/>
        <w:keepNext w:val="0"/>
        <w:keepLines w:val="0"/>
        <w:pageBreakBefore w:val="0"/>
        <w:numPr>
          <w:ilvl w:val="0"/>
          <w:numId w:val="0"/>
        </w:numPr>
        <w:shd w:val="clear" w:color="auto" w:fill="FFFFFF"/>
        <w:kinsoku/>
        <w:wordWrap/>
        <w:overflowPunct w:val="0"/>
        <w:topLinePunct w:val="0"/>
        <w:autoSpaceDE w:val="0"/>
        <w:autoSpaceDN w:val="0"/>
        <w:bidi w:val="0"/>
        <w:adjustRightInd/>
        <w:snapToGrid/>
        <w:spacing w:beforeAutospacing="0" w:afterAutospacing="0" w:line="620" w:lineRule="exact"/>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登录</w:t>
      </w:r>
      <w:r>
        <w:rPr>
          <w:rFonts w:hint="eastAsia" w:ascii="仿宋_GB2312" w:hAnsi="仿宋_GB2312" w:eastAsia="仿宋_GB2312" w:cs="仿宋_GB2312"/>
          <w:color w:val="000000" w:themeColor="text1"/>
          <w:sz w:val="32"/>
          <w:szCs w:val="32"/>
          <w:highlight w:val="none"/>
          <w:u w:val="none"/>
          <w:shd w:val="clear" w:color="auto" w:fill="FFFFFF"/>
          <w:lang w:eastAsia="zh-CN"/>
          <w14:textFill>
            <w14:solidFill>
              <w14:schemeClr w14:val="tx1"/>
            </w14:solidFill>
          </w14:textFill>
        </w:rPr>
        <w:t>“云南统一战线”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官方网站（网址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http:</w:t>
      </w:r>
      <w:r>
        <w:rPr>
          <w:rFonts w:hint="eastAsia" w:ascii="仿宋_GB2312" w:hAnsi="仿宋_GB2312" w:eastAsia="仿宋_GB2312" w:cs="仿宋_GB2312"/>
          <w:color w:val="000000" w:themeColor="text1"/>
          <w:sz w:val="32"/>
          <w:szCs w:val="32"/>
          <w:shd w:val="clear" w:color="auto" w:fill="FFFFFF"/>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www.swtzb.yn.gov.cn通知公告栏目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进入报名界面，按报名系统提示填写注册信息→上传近期清晰免冠电子照片→填写报名信息→仔细核对报名信息并确认后提交审核→将报名相关证书发送到指定邮箱→等待审核→审核通过后网上缴费→缴费成功后打印准考证。</w:t>
      </w:r>
    </w:p>
    <w:p>
      <w:pPr>
        <w:keepNext w:val="0"/>
        <w:keepLines w:val="0"/>
        <w:pageBreakBefore w:val="0"/>
        <w:widowControl w:val="0"/>
        <w:kinsoku/>
        <w:wordWrap/>
        <w:topLinePunct w:val="0"/>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eastAsia="zh-CN"/>
        </w:rPr>
        <w:t>疫情防控要求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按照疫情防控相关要求，主动申报个人健康状况，笔试及后续招聘环节均需持“云南健康码”、</w:t>
      </w:r>
      <w:r>
        <w:rPr>
          <w:rFonts w:hint="eastAsia" w:ascii="仿宋_GB2312" w:hAnsi="仿宋_GB2312" w:eastAsia="仿宋_GB2312" w:cs="仿宋_GB2312"/>
          <w:color w:val="auto"/>
          <w:kern w:val="0"/>
          <w:sz w:val="32"/>
          <w:szCs w:val="32"/>
        </w:rPr>
        <w:t>“通信大数据行程卡”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48小时内核酸检测</w:t>
      </w:r>
      <w:r>
        <w:rPr>
          <w:rFonts w:hint="eastAsia" w:ascii="仿宋_GB2312" w:hAnsi="仿宋_GB2312" w:eastAsia="仿宋_GB2312" w:cs="仿宋_GB2312"/>
          <w:color w:val="auto"/>
          <w:kern w:val="0"/>
          <w:sz w:val="32"/>
          <w:szCs w:val="32"/>
          <w:lang w:val="en-US" w:eastAsia="zh-CN"/>
        </w:rPr>
        <w:t>阴性证明”进场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并配合考点做好疫情防控工作。</w:t>
      </w:r>
      <w:r>
        <w:rPr>
          <w:rFonts w:hint="eastAsia" w:ascii="仿宋_GB2312" w:hAnsi="仿宋_GB2312" w:eastAsia="仿宋_GB2312" w:cs="仿宋_GB2312"/>
          <w:color w:val="auto"/>
          <w:kern w:val="0"/>
          <w:sz w:val="32"/>
          <w:szCs w:val="32"/>
        </w:rPr>
        <w:t>在招考组织实施过程中，将按照新冠肺炎疫情防控要求，落实防疫措施，必要时将对有关工作安排进行适当调整，请考生理解、支持和配合。2022年5月中旬，省人事考试院还将依托“云南人力资源和社会保障网人事考试专栏”（https://hrss.yn.gov.cn/ynrsksw/Index.html）发布疫情防控注意事项，请考生密切关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topLinePunct w:val="0"/>
        <w:bidi w:val="0"/>
        <w:adjustRightInd/>
        <w:snapToGrid/>
        <w:spacing w:beforeAutospacing="0" w:afterAutospacing="0" w:line="620" w:lineRule="exact"/>
        <w:ind w:firstLine="640" w:firstLineChars="200"/>
        <w:textAlignment w:val="auto"/>
        <w:rPr>
          <w:rFonts w:hint="eastAsia" w:ascii="仿宋_GB2312" w:hAnsi="仿宋_GB2312" w:eastAsia="仿宋_GB2312" w:cs="仿宋_GB2312"/>
          <w:color w:val="auto"/>
          <w:sz w:val="32"/>
          <w:szCs w:val="32"/>
          <w:highlight w:val="lightGray"/>
          <w:shd w:val="clear" w:color="auto" w:fill="FFFFFF"/>
        </w:rPr>
      </w:pPr>
      <w:r>
        <w:rPr>
          <w:rFonts w:hint="eastAsia" w:ascii="仿宋_GB2312" w:hAnsi="仿宋_GB2312" w:eastAsia="仿宋_GB2312" w:cs="仿宋_GB2312"/>
          <w:color w:val="auto"/>
          <w:kern w:val="0"/>
          <w:sz w:val="32"/>
          <w:szCs w:val="32"/>
        </w:rPr>
        <w:t>考生应做好自我防护，在考前一周至面试结束后期间内，应避免离开考点所在地区，尤其应避免跨省流动，导致健康码异常，为正常参与后续招聘流程带来不便。</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人工审核的条件、流程和方式</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将完整的学历、学位证书和报考岗位所要求的相关证书以拍摄或扫描的方式制作成电子文档(格式为jpg或pdf，图像清晰，文档大小控制在5M以内)，上传至邮箱：</w:t>
      </w:r>
      <w:r>
        <w:rPr>
          <w:rFonts w:hint="eastAsia"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swtzbxxzx</w:t>
      </w:r>
      <w:r>
        <w:rPr>
          <w:rFonts w:hint="eastAsia" w:ascii="仿宋_GB2312" w:hAnsi="仿宋_GB2312" w:eastAsia="仿宋_GB2312" w:cs="仿宋_GB2312"/>
          <w:color w:val="000000" w:themeColor="text1"/>
          <w:sz w:val="32"/>
          <w:szCs w:val="32"/>
          <w:u w:val="singl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email.yn.gov.cn</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，邮件标题固定格式为：“岗位代码+姓名+身份证号”，未按要求上传相关材料或材料格式不符合要求的，均视为报名无效。</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楷体" w:hAnsi="楷体" w:eastAsia="楷体" w:cs="楷体"/>
          <w:color w:val="000000" w:themeColor="text1"/>
          <w:sz w:val="32"/>
          <w:szCs w:val="32"/>
          <w:shd w:val="clear" w:color="auto" w:fill="FFFFFF"/>
          <w14:textFill>
            <w14:solidFill>
              <w14:schemeClr w14:val="tx1"/>
            </w14:solidFill>
          </w14:textFill>
        </w:rPr>
      </w:pPr>
      <w:r>
        <w:rPr>
          <w:rFonts w:hint="eastAsia" w:ascii="楷体" w:hAnsi="楷体" w:eastAsia="楷体" w:cs="楷体"/>
          <w:color w:val="000000" w:themeColor="text1"/>
          <w:sz w:val="32"/>
          <w:szCs w:val="32"/>
          <w:shd w:val="clear" w:color="auto" w:fill="FFFFFF"/>
          <w14:textFill>
            <w14:solidFill>
              <w14:schemeClr w14:val="tx1"/>
            </w14:solidFill>
          </w14:textFill>
        </w:rPr>
        <w:t>（二）时间安排</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1</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提交报名申请时间：</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hint="eastAsia" w:ascii="宋体" w:hAnsi="宋体" w:eastAsia="仿宋_GB2312"/>
          <w:color w:val="000000" w:themeColor="text1"/>
          <w:sz w:val="32"/>
          <w:szCs w:val="32"/>
          <w:lang w:eastAsia="zh-CN"/>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20</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至</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18:00</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资格初审时间：</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20</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至</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18:00</w:t>
      </w:r>
      <w:r>
        <w:rPr>
          <w:rFonts w:hint="eastAsia" w:ascii="宋体" w:hAnsi="宋体" w:eastAsia="仿宋_GB2312"/>
          <w:color w:val="000000" w:themeColor="text1"/>
          <w:sz w:val="32"/>
          <w:szCs w:val="32"/>
          <w:shd w:val="clear" w:color="auto" w:fill="FFFFFF"/>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3</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网上交费时间：</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20</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至</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24:00</w:t>
      </w:r>
      <w:r>
        <w:rPr>
          <w:rFonts w:hint="eastAsia" w:ascii="宋体" w:hAnsi="宋体" w:eastAsia="仿宋_GB2312"/>
          <w:color w:val="000000" w:themeColor="text1"/>
          <w:sz w:val="32"/>
          <w:szCs w:val="32"/>
          <w:shd w:val="clear" w:color="auto" w:fill="FFFFFF"/>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4</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准考证打印时间：</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hint="eastAsia" w:ascii="宋体" w:hAnsi="宋体" w:eastAsia="仿宋_GB2312"/>
          <w:color w:val="000000" w:themeColor="text1"/>
          <w:sz w:val="32"/>
          <w:szCs w:val="32"/>
          <w:shd w:val="clear" w:color="auto" w:fill="FFFFFF"/>
          <w:lang w:eastAsia="zh-CN"/>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20</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至</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10:30</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5</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笔试时间：</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hint="eastAsia" w:ascii="宋体" w:hAnsi="宋体" w:eastAsia="仿宋_GB2312"/>
          <w:b/>
          <w:color w:val="000000" w:themeColor="text1"/>
          <w:sz w:val="32"/>
          <w:szCs w:val="32"/>
          <w:shd w:val="clear" w:color="auto" w:fill="FFFFFF"/>
          <w:lang w:eastAsia="zh-CN"/>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20</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（星期六）上午；</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08:30－10:00</w:t>
      </w:r>
      <w:r>
        <w:rPr>
          <w:rFonts w:ascii="宋体" w:hAnsi="宋体" w:eastAsia="仿宋_GB2312"/>
          <w:color w:val="000000" w:themeColor="text1"/>
          <w:sz w:val="32"/>
          <w:szCs w:val="32"/>
          <w:shd w:val="clear" w:color="auto" w:fill="FFFFFF"/>
          <w14:textFill>
            <w14:solidFill>
              <w14:schemeClr w14:val="tx1"/>
            </w14:solidFill>
          </w14:textFill>
        </w:rPr>
        <w:t xml:space="preserve">  </w:t>
      </w:r>
      <w:r>
        <w:rPr>
          <w:rFonts w:hint="eastAsia" w:ascii="宋体" w:hAnsi="宋体" w:eastAsia="仿宋_GB2312"/>
          <w:color w:val="000000" w:themeColor="text1"/>
          <w:sz w:val="32"/>
          <w:szCs w:val="32"/>
          <w:shd w:val="clear" w:color="auto" w:fill="FFFFFF"/>
          <w14:textFill>
            <w14:solidFill>
              <w14:schemeClr w14:val="tx1"/>
            </w14:solidFill>
          </w14:textFill>
        </w:rPr>
        <w:t>职业能力倾向测验</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10:00－12:00</w:t>
      </w:r>
      <w:r>
        <w:rPr>
          <w:rFonts w:ascii="宋体" w:hAnsi="宋体" w:eastAsia="仿宋_GB2312"/>
          <w:color w:val="000000" w:themeColor="text1"/>
          <w:sz w:val="32"/>
          <w:szCs w:val="32"/>
          <w:shd w:val="clear" w:color="auto" w:fill="FFFFFF"/>
          <w14:textFill>
            <w14:solidFill>
              <w14:schemeClr w14:val="tx1"/>
            </w14:solidFill>
          </w14:textFill>
        </w:rPr>
        <w:t xml:space="preserve">  </w:t>
      </w:r>
      <w:r>
        <w:rPr>
          <w:rFonts w:hint="eastAsia" w:ascii="宋体" w:hAnsi="宋体" w:eastAsia="仿宋_GB2312"/>
          <w:color w:val="000000" w:themeColor="text1"/>
          <w:sz w:val="32"/>
          <w:szCs w:val="32"/>
          <w:shd w:val="clear" w:color="auto" w:fill="FFFFFF"/>
          <w14:textFill>
            <w14:solidFill>
              <w14:schemeClr w14:val="tx1"/>
            </w14:solidFill>
          </w14:textFill>
        </w:rPr>
        <w:t>综合应用能力</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考试采取连续进行的形式，考试中途不休息。</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shd w:val="clear" w:color="auto" w:fill="FFFFFF"/>
          <w14:textFill>
            <w14:solidFill>
              <w14:schemeClr w14:val="tx1"/>
            </w14:solidFill>
          </w14:textFill>
        </w:rPr>
      </w:pPr>
      <w:r>
        <w:rPr>
          <w:rFonts w:hint="eastAsia" w:ascii="宋体" w:hAnsi="宋体" w:eastAsia="楷体"/>
          <w:color w:val="000000" w:themeColor="text1"/>
          <w:sz w:val="32"/>
          <w:szCs w:val="32"/>
          <w:shd w:val="clear" w:color="auto" w:fill="FFFFFF"/>
          <w14:textFill>
            <w14:solidFill>
              <w14:schemeClr w14:val="tx1"/>
            </w14:solidFill>
          </w14:textFill>
        </w:rPr>
        <w:t>（三）报名资格初审</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报名资格审核由</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中共云南省委统战部信息中心</w:t>
      </w:r>
      <w:r>
        <w:rPr>
          <w:rFonts w:hint="eastAsia" w:ascii="宋体" w:hAnsi="宋体" w:eastAsia="仿宋_GB2312"/>
          <w:color w:val="000000" w:themeColor="text1"/>
          <w:sz w:val="32"/>
          <w:szCs w:val="32"/>
          <w:shd w:val="clear" w:color="auto" w:fill="FFFFFF"/>
          <w14:textFill>
            <w14:solidFill>
              <w14:schemeClr w14:val="tx1"/>
            </w14:solidFill>
          </w14:textFill>
        </w:rPr>
        <w:t>负责，采用计算机和人工审核相结合的方式进行，考生可同步查询审查结果。</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资格审核</w:t>
      </w:r>
      <w:r>
        <w:rPr>
          <w:rFonts w:hint="eastAsia" w:ascii="宋体" w:hAnsi="宋体" w:eastAsia="仿宋_GB2312"/>
          <w:color w:val="000000" w:themeColor="text1"/>
          <w:sz w:val="32"/>
          <w:szCs w:val="32"/>
          <w:shd w:val="clear" w:color="auto" w:fill="FFFFFF"/>
          <w14:textFill>
            <w14:solidFill>
              <w14:schemeClr w14:val="tx1"/>
            </w14:solidFill>
          </w14:textFill>
        </w:rPr>
        <w:t>在24小时内完成审核；应聘人员对于把握不准的资格审核方面的问题（如:专业等），可直接与</w:t>
      </w:r>
      <w:r>
        <w:rPr>
          <w:rFonts w:hint="eastAsia" w:ascii="宋体" w:hAnsi="宋体" w:eastAsia="仿宋_GB2312" w:cs="Arial"/>
          <w:color w:val="000000" w:themeColor="text1"/>
          <w:sz w:val="32"/>
          <w:szCs w:val="32"/>
          <w:shd w:val="clear" w:color="auto" w:fill="FFFFFF"/>
          <w:lang w:eastAsia="zh-CN"/>
          <w14:textFill>
            <w14:solidFill>
              <w14:schemeClr w14:val="tx1"/>
            </w14:solidFill>
          </w14:textFill>
        </w:rPr>
        <w:t>中共云南省委统战部信息中心</w:t>
      </w:r>
      <w:r>
        <w:rPr>
          <w:rFonts w:hint="eastAsia" w:ascii="宋体" w:hAnsi="宋体" w:eastAsia="仿宋_GB2312"/>
          <w:color w:val="000000" w:themeColor="text1"/>
          <w:sz w:val="32"/>
          <w:szCs w:val="32"/>
          <w:shd w:val="clear" w:color="auto" w:fill="FFFFFF"/>
          <w14:textFill>
            <w14:solidFill>
              <w14:schemeClr w14:val="tx1"/>
            </w14:solidFill>
          </w14:textFill>
        </w:rPr>
        <w:t>联系询问。</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方正黑体_GBK" w:cs="方正黑体_GBK"/>
          <w:color w:val="000000" w:themeColor="text1"/>
          <w:sz w:val="32"/>
          <w:szCs w:val="32"/>
          <w14:textFill>
            <w14:solidFill>
              <w14:schemeClr w14:val="tx1"/>
            </w14:solidFill>
          </w14:textFill>
        </w:rPr>
      </w:pPr>
      <w:r>
        <w:rPr>
          <w:rFonts w:hint="eastAsia" w:ascii="宋体" w:hAnsi="宋体" w:eastAsia="方正黑体_GBK" w:cs="方正黑体_GBK"/>
          <w:b/>
          <w:color w:val="000000" w:themeColor="text1"/>
          <w:sz w:val="32"/>
          <w:szCs w:val="32"/>
          <w:shd w:val="clear" w:color="auto" w:fill="FFFFFF"/>
          <w14:textFill>
            <w14:solidFill>
              <w14:schemeClr w14:val="tx1"/>
            </w14:solidFill>
          </w14:textFill>
        </w:rPr>
        <w:t>请应聘人员务必在提交报名信息前认真核对，确保信息无误，通过报名资格审核的人员，其报名信息不允许做任何修改。</w:t>
      </w:r>
      <w:r>
        <w:rPr>
          <w:rFonts w:hint="eastAsia" w:ascii="宋体" w:hAnsi="宋体" w:eastAsia="方正黑体_GBK" w:cs="方正黑体_GBK"/>
          <w:b/>
          <w:bCs/>
          <w:color w:val="000000" w:themeColor="text1"/>
          <w:sz w:val="32"/>
          <w:szCs w:val="32"/>
          <w:shd w:val="clear" w:color="auto" w:fill="FFFFFF"/>
          <w14:textFill>
            <w14:solidFill>
              <w14:schemeClr w14:val="tx1"/>
            </w14:solidFill>
          </w14:textFill>
        </w:rPr>
        <w:t>凡提交报名信息不准确、不真实的，造成的一切后果由应聘人员自己负责。</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14:textFill>
            <w14:solidFill>
              <w14:schemeClr w14:val="tx1"/>
            </w14:solidFill>
          </w14:textFill>
        </w:rPr>
        <w:t>四</w:t>
      </w: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14:textFill>
            <w14:solidFill>
              <w14:schemeClr w14:val="tx1"/>
            </w14:solidFill>
          </w14:textFill>
        </w:rPr>
        <w:t>网上</w:t>
      </w:r>
      <w:r>
        <w:rPr>
          <w:rFonts w:ascii="宋体" w:hAnsi="宋体" w:eastAsia="楷体"/>
          <w:color w:val="000000" w:themeColor="text1"/>
          <w:sz w:val="32"/>
          <w:szCs w:val="32"/>
          <w:shd w:val="clear" w:color="auto" w:fill="FFFFFF"/>
          <w14:textFill>
            <w14:solidFill>
              <w14:schemeClr w14:val="tx1"/>
            </w14:solidFill>
          </w14:textFill>
        </w:rPr>
        <w:t>缴费和准考证</w:t>
      </w:r>
      <w:r>
        <w:rPr>
          <w:rFonts w:hint="eastAsia" w:ascii="宋体" w:hAnsi="宋体" w:eastAsia="楷体"/>
          <w:color w:val="000000" w:themeColor="text1"/>
          <w:sz w:val="32"/>
          <w:szCs w:val="32"/>
          <w:shd w:val="clear" w:color="auto" w:fill="FFFFFF"/>
          <w14:textFill>
            <w14:solidFill>
              <w14:schemeClr w14:val="tx1"/>
            </w14:solidFill>
          </w14:textFill>
        </w:rPr>
        <w:t>打印</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1</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应聘人员在资格初审通过后，须于20</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4</w:t>
      </w:r>
      <w:r>
        <w:rPr>
          <w:rFonts w:hint="eastAsia" w:ascii="宋体" w:hAnsi="宋体" w:eastAsia="仿宋_GB2312"/>
          <w:color w:val="000000" w:themeColor="text1"/>
          <w:sz w:val="32"/>
          <w:szCs w:val="32"/>
          <w:shd w:val="clear" w:color="auto" w:fill="FFFFFF"/>
          <w14:textFill>
            <w14:solidFill>
              <w14:schemeClr w14:val="tx1"/>
            </w14:solidFill>
          </w14:textFill>
        </w:rPr>
        <w:t>月</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26</w:t>
      </w:r>
      <w:r>
        <w:rPr>
          <w:rFonts w:hint="eastAsia" w:ascii="宋体" w:hAnsi="宋体" w:eastAsia="仿宋_GB2312"/>
          <w:color w:val="000000" w:themeColor="text1"/>
          <w:sz w:val="32"/>
          <w:szCs w:val="32"/>
          <w:shd w:val="clear" w:color="auto" w:fill="FFFFFF"/>
          <w14:textFill>
            <w14:solidFill>
              <w14:schemeClr w14:val="tx1"/>
            </w14:solidFill>
          </w14:textFill>
        </w:rPr>
        <w:t>日</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24</w:t>
      </w:r>
      <w:r>
        <w:rPr>
          <w:rFonts w:hint="eastAsia" w:ascii="宋体" w:hAnsi="宋体" w:eastAsia="仿宋_GB2312"/>
          <w:color w:val="000000" w:themeColor="text1"/>
          <w:sz w:val="32"/>
          <w:szCs w:val="32"/>
          <w:shd w:val="clear" w:color="auto" w:fill="FFFFFF"/>
          <w14:textFill>
            <w14:solidFill>
              <w14:schemeClr w14:val="tx1"/>
            </w14:solidFill>
          </w14:textFill>
        </w:rPr>
        <w:t>:00前完成交费。相关费用按照云南省发改委、云南省财政厅关于事业单位应聘人员资格考试收费标准50元/</w:t>
      </w:r>
      <w:r>
        <w:rPr>
          <w:rFonts w:ascii="宋体" w:hAnsi="宋体" w:eastAsia="仿宋_GB2312"/>
          <w:color w:val="000000" w:themeColor="text1"/>
          <w:sz w:val="32"/>
          <w:szCs w:val="32"/>
          <w:shd w:val="clear" w:color="auto" w:fill="FFFFFF"/>
          <w14:textFill>
            <w14:solidFill>
              <w14:schemeClr w14:val="tx1"/>
            </w14:solidFill>
          </w14:textFill>
        </w:rPr>
        <w:t>每</w:t>
      </w:r>
      <w:r>
        <w:rPr>
          <w:rFonts w:hint="eastAsia" w:ascii="宋体" w:hAnsi="宋体" w:eastAsia="仿宋_GB2312"/>
          <w:color w:val="000000" w:themeColor="text1"/>
          <w:sz w:val="32"/>
          <w:szCs w:val="32"/>
          <w:shd w:val="clear" w:color="auto" w:fill="FFFFFF"/>
          <w14:textFill>
            <w14:solidFill>
              <w14:schemeClr w14:val="tx1"/>
            </w14:solidFill>
          </w14:textFill>
        </w:rPr>
        <w:t>科收取。</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仿宋_GB2312"/>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通过资格初审并缴费成功的应聘人员须于202</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2</w:t>
      </w:r>
      <w:r>
        <w:rPr>
          <w:rFonts w:hint="eastAsia" w:ascii="宋体" w:hAnsi="宋体" w:eastAsia="仿宋_GB2312"/>
          <w:color w:val="000000" w:themeColor="text1"/>
          <w:sz w:val="32"/>
          <w:szCs w:val="32"/>
          <w:shd w:val="clear" w:color="auto" w:fill="FFFFFF"/>
          <w14:textFill>
            <w14:solidFill>
              <w14:schemeClr w14:val="tx1"/>
            </w14:solidFill>
          </w14:textFill>
        </w:rPr>
        <w:t>年</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5</w:t>
      </w:r>
      <w:r>
        <w:rPr>
          <w:rFonts w:hint="eastAsia" w:ascii="宋体" w:hAnsi="宋体" w:eastAsia="仿宋_GB2312"/>
          <w:color w:val="000000" w:themeColor="text1"/>
          <w:sz w:val="32"/>
          <w:szCs w:val="32"/>
          <w:shd w:val="clear" w:color="auto" w:fill="FFFFFF"/>
          <w14:textFill>
            <w14:solidFill>
              <w14:schemeClr w14:val="tx1"/>
            </w14:solidFill>
          </w14:textFill>
        </w:rPr>
        <w:t>月</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 xml:space="preserve"> 21</w:t>
      </w:r>
      <w:r>
        <w:rPr>
          <w:rFonts w:hint="eastAsia" w:ascii="宋体" w:hAnsi="宋体" w:eastAsia="仿宋_GB2312"/>
          <w:color w:val="000000" w:themeColor="text1"/>
          <w:sz w:val="32"/>
          <w:szCs w:val="32"/>
          <w:shd w:val="clear" w:color="auto" w:fill="FFFFFF"/>
          <w14:textFill>
            <w14:solidFill>
              <w14:schemeClr w14:val="tx1"/>
            </w14:solidFill>
          </w14:textFill>
        </w:rPr>
        <w:t>日</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10</w:t>
      </w:r>
      <w:r>
        <w:rPr>
          <w:rFonts w:hint="eastAsia" w:ascii="宋体" w:hAnsi="宋体" w:eastAsia="仿宋_GB2312"/>
          <w:color w:val="000000" w:themeColor="text1"/>
          <w:sz w:val="32"/>
          <w:szCs w:val="32"/>
          <w:shd w:val="clear" w:color="auto" w:fill="FFFFFF"/>
          <w14:textFill>
            <w14:solidFill>
              <w14:schemeClr w14:val="tx1"/>
            </w14:solidFill>
          </w14:textFill>
        </w:rPr>
        <w:t>:</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3</w:t>
      </w:r>
      <w:r>
        <w:rPr>
          <w:rFonts w:hint="eastAsia" w:ascii="宋体" w:hAnsi="宋体" w:eastAsia="仿宋_GB2312"/>
          <w:color w:val="000000" w:themeColor="text1"/>
          <w:sz w:val="32"/>
          <w:szCs w:val="32"/>
          <w:shd w:val="clear" w:color="auto" w:fill="FFFFFF"/>
          <w14:textFill>
            <w14:solidFill>
              <w14:schemeClr w14:val="tx1"/>
            </w14:solidFill>
          </w14:textFill>
        </w:rPr>
        <w:t>0前</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登录</w:t>
      </w:r>
      <w:r>
        <w:rPr>
          <w:rFonts w:hint="eastAsia" w:ascii="宋体" w:hAnsi="宋体" w:eastAsia="仿宋_GB2312"/>
          <w:color w:val="000000" w:themeColor="text1"/>
          <w:sz w:val="32"/>
          <w:szCs w:val="32"/>
          <w:u w:val="none"/>
          <w:shd w:val="clear" w:color="auto" w:fill="FFFFFF"/>
          <w:lang w:eastAsia="zh-CN"/>
          <w14:textFill>
            <w14:solidFill>
              <w14:schemeClr w14:val="tx1"/>
            </w14:solidFill>
          </w14:textFill>
        </w:rPr>
        <w:t>“云南统一战线”门户网</w:t>
      </w:r>
      <w:r>
        <w:rPr>
          <w:rFonts w:hint="eastAsia" w:ascii="宋体" w:hAnsi="宋体" w:eastAsia="仿宋_GB2312"/>
          <w:color w:val="000000" w:themeColor="text1"/>
          <w:sz w:val="32"/>
          <w:szCs w:val="32"/>
          <w:shd w:val="clear" w:color="auto" w:fill="FFFFFF"/>
          <w14:textFill>
            <w14:solidFill>
              <w14:schemeClr w14:val="tx1"/>
            </w14:solidFill>
          </w14:textFill>
        </w:rPr>
        <w:t>打印准考证。</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shd w:val="clear" w:color="auto" w:fill="FFFFFF"/>
          <w14:textFill>
            <w14:solidFill>
              <w14:schemeClr w14:val="tx1"/>
            </w14:solidFill>
          </w14:textFill>
        </w:rPr>
      </w:pPr>
      <w:r>
        <w:rPr>
          <w:rFonts w:hint="eastAsia" w:ascii="宋体" w:hAnsi="宋体" w:eastAsia="楷体"/>
          <w:color w:val="000000" w:themeColor="text1"/>
          <w:sz w:val="32"/>
          <w:szCs w:val="32"/>
          <w:shd w:val="clear" w:color="auto" w:fill="FFFFFF"/>
          <w14:textFill>
            <w14:solidFill>
              <w14:schemeClr w14:val="tx1"/>
            </w14:solidFill>
          </w14:textFill>
        </w:rPr>
        <w:t>（五）招聘计划裁减</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每个岗位的缴费人数与</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计划</w:t>
      </w:r>
      <w:r>
        <w:rPr>
          <w:rFonts w:hint="eastAsia" w:ascii="宋体" w:hAnsi="宋体" w:eastAsia="仿宋_GB2312"/>
          <w:color w:val="000000" w:themeColor="text1"/>
          <w:sz w:val="32"/>
          <w:szCs w:val="32"/>
          <w:shd w:val="clear" w:color="auto" w:fill="FFFFFF"/>
          <w14:textFill>
            <w14:solidFill>
              <w14:schemeClr w14:val="tx1"/>
            </w14:solidFill>
          </w14:textFill>
        </w:rPr>
        <w:t>招聘人数比例应等于或</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大</w:t>
      </w:r>
      <w:r>
        <w:rPr>
          <w:rFonts w:hint="eastAsia" w:ascii="宋体" w:hAnsi="宋体" w:eastAsia="仿宋_GB2312"/>
          <w:color w:val="000000" w:themeColor="text1"/>
          <w:sz w:val="32"/>
          <w:szCs w:val="32"/>
          <w:shd w:val="clear" w:color="auto" w:fill="FFFFFF"/>
          <w14:textFill>
            <w14:solidFill>
              <w14:schemeClr w14:val="tx1"/>
            </w14:solidFill>
          </w14:textFill>
        </w:rPr>
        <w:t>于</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3:1</w:t>
      </w:r>
      <w:r>
        <w:rPr>
          <w:rFonts w:hint="eastAsia" w:ascii="宋体" w:hAnsi="宋体" w:eastAsia="仿宋_GB2312"/>
          <w:color w:val="000000" w:themeColor="text1"/>
          <w:sz w:val="32"/>
          <w:szCs w:val="32"/>
          <w:shd w:val="clear" w:color="auto" w:fill="FFFFFF"/>
          <w14:textFill>
            <w14:solidFill>
              <w14:schemeClr w14:val="tx1"/>
            </w14:solidFill>
          </w14:textFill>
        </w:rPr>
        <w:t>才能开考</w:t>
      </w:r>
      <w:r>
        <w:rPr>
          <w:rFonts w:hint="eastAsia" w:ascii="宋体" w:hAnsi="宋体" w:eastAsia="仿宋_GB2312"/>
          <w:color w:val="000000" w:themeColor="text1"/>
          <w:sz w:val="32"/>
          <w:szCs w:val="32"/>
          <w:shd w:val="clear" w:color="auto" w:fill="FFFFFF"/>
          <w:lang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未达到</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3:1</w:t>
      </w:r>
      <w:r>
        <w:rPr>
          <w:rFonts w:hint="eastAsia" w:ascii="宋体" w:hAnsi="宋体" w:eastAsia="仿宋_GB2312"/>
          <w:color w:val="000000" w:themeColor="text1"/>
          <w:sz w:val="32"/>
          <w:szCs w:val="32"/>
          <w:shd w:val="clear" w:color="auto" w:fill="FFFFFF"/>
          <w14:textFill>
            <w14:solidFill>
              <w14:schemeClr w14:val="tx1"/>
            </w14:solidFill>
          </w14:textFill>
        </w:rPr>
        <w:t>开考比例的，取消招聘岗位或相应递减招聘人数。招聘计划裁减公告于</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前</w:t>
      </w:r>
      <w:r>
        <w:rPr>
          <w:rFonts w:hint="eastAsia" w:ascii="宋体" w:hAnsi="宋体" w:eastAsia="仿宋_GB2312"/>
          <w:color w:val="000000" w:themeColor="text1"/>
          <w:sz w:val="32"/>
          <w:szCs w:val="32"/>
          <w:shd w:val="clear" w:color="auto" w:fill="FFFFFF"/>
          <w14:textFill>
            <w14:solidFill>
              <w14:schemeClr w14:val="tx1"/>
            </w14:solidFill>
          </w14:textFill>
        </w:rPr>
        <w:t>在</w:t>
      </w:r>
      <w:r>
        <w:rPr>
          <w:rFonts w:hint="eastAsia" w:ascii="宋体" w:hAnsi="宋体" w:eastAsia="仿宋_GB2312" w:cs="Arial"/>
          <w:color w:val="000000" w:themeColor="text1"/>
          <w:sz w:val="32"/>
          <w:szCs w:val="32"/>
          <w:shd w:val="clear" w:color="auto" w:fill="FFFFFF"/>
          <w:lang w:eastAsia="zh-CN"/>
          <w14:textFill>
            <w14:solidFill>
              <w14:schemeClr w14:val="tx1"/>
            </w14:solidFill>
          </w14:textFill>
        </w:rPr>
        <w:t>“云南统一战线”</w:t>
      </w:r>
      <w:r>
        <w:rPr>
          <w:rFonts w:hint="eastAsia" w:ascii="宋体" w:hAnsi="宋体" w:eastAsia="仿宋_GB2312"/>
          <w:color w:val="000000" w:themeColor="text1"/>
          <w:sz w:val="32"/>
          <w:szCs w:val="32"/>
          <w:shd w:val="clear" w:color="auto" w:fill="FFFFFF"/>
          <w14:textFill>
            <w14:solidFill>
              <w14:schemeClr w14:val="tx1"/>
            </w14:solidFill>
          </w14:textFill>
        </w:rPr>
        <w:t>门户网站进行公布，取消岗位考生报名费</w:t>
      </w:r>
      <w:r>
        <w:rPr>
          <w:rFonts w:hint="eastAsia" w:ascii="宋体" w:hAnsi="宋体" w:eastAsia="仿宋_GB2312"/>
          <w:color w:val="000000" w:themeColor="text1"/>
          <w:sz w:val="32"/>
          <w:szCs w:val="32"/>
          <w14:textFill>
            <w14:solidFill>
              <w14:schemeClr w14:val="tx1"/>
            </w14:solidFill>
          </w14:textFill>
        </w:rPr>
        <w:t>将在报名结束，清账完毕后，从原缴费渠道退还</w:t>
      </w:r>
      <w:r>
        <w:rPr>
          <w:rFonts w:hint="eastAsia" w:ascii="宋体" w:hAnsi="宋体" w:eastAsia="仿宋_GB2312"/>
          <w:color w:val="000000" w:themeColor="text1"/>
          <w:sz w:val="32"/>
          <w:szCs w:val="32"/>
          <w:shd w:val="clear" w:color="auto" w:fill="FFFFFF"/>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14:textFill>
            <w14:solidFill>
              <w14:schemeClr w14:val="tx1"/>
            </w14:solidFill>
          </w14:textFill>
        </w:rPr>
        <w:t>六</w:t>
      </w:r>
      <w:r>
        <w:rPr>
          <w:rFonts w:ascii="宋体" w:hAnsi="宋体" w:eastAsia="楷体"/>
          <w:color w:val="000000" w:themeColor="text1"/>
          <w:sz w:val="32"/>
          <w:szCs w:val="32"/>
          <w:shd w:val="clear" w:color="auto" w:fill="FFFFFF"/>
          <w14:textFill>
            <w14:solidFill>
              <w14:schemeClr w14:val="tx1"/>
            </w14:solidFill>
          </w14:textFill>
        </w:rPr>
        <w:t>）有关要求</w:t>
      </w:r>
      <w:bookmarkStart w:id="0" w:name="_GoBack"/>
      <w:bookmarkEnd w:id="0"/>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1</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应聘人员每人限报一个岗位。</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2</w:t>
      </w:r>
      <w:r>
        <w:rPr>
          <w:rFonts w:hint="eastAsia" w:ascii="宋体" w:hAnsi="宋体" w:eastAsia="仿宋_GB2312"/>
          <w:color w:val="000000" w:themeColor="text1"/>
          <w:sz w:val="32"/>
          <w:szCs w:val="32"/>
          <w:shd w:val="clear" w:color="auto" w:fill="FFFFFF"/>
          <w:lang w:val="en-US" w:eastAsia="zh-CN"/>
          <w14:textFill>
            <w14:solidFill>
              <w14:schemeClr w14:val="tx1"/>
            </w14:solidFill>
          </w14:textFill>
        </w:rPr>
        <w:t>.</w:t>
      </w:r>
      <w:r>
        <w:rPr>
          <w:rFonts w:hint="eastAsia" w:ascii="宋体" w:hAnsi="宋体" w:eastAsia="仿宋_GB2312"/>
          <w:color w:val="000000" w:themeColor="text1"/>
          <w:sz w:val="32"/>
          <w:szCs w:val="32"/>
          <w:shd w:val="clear" w:color="auto" w:fill="FFFFFF"/>
          <w14:textFill>
            <w14:solidFill>
              <w14:schemeClr w14:val="tx1"/>
            </w14:solidFill>
          </w14:textFill>
        </w:rPr>
        <w:t>报名与考试时使用的身份证必须一致。报名时，应聘人员要按要求如实填报有关信息和材料，报名时所填专业须按照毕业证上的专业名称填写（含括号内的专业方向）。应聘人员填报信息不全或错误而导致未通过资格初审的，后果由应聘人员自行承担；应聘人员填报信息不实的，按弄虚作假处理，取消本次考试资格；应聘人员弄虚作假或以其他不正当手段获取考试资格者，取消本次考试资格。</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微软雅黑"/>
          <w:color w:val="000000" w:themeColor="text1"/>
          <w:sz w:val="32"/>
          <w:szCs w:val="32"/>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六、</w:t>
      </w:r>
      <w:r>
        <w:rPr>
          <w:rFonts w:hint="eastAsia" w:ascii="宋体" w:hAnsi="宋体" w:eastAsia="方正黑体_GBK"/>
          <w:color w:val="000000" w:themeColor="text1"/>
          <w:sz w:val="32"/>
          <w:szCs w:val="32"/>
          <w:shd w:val="clear" w:color="auto" w:fill="FFFFFF"/>
          <w14:textFill>
            <w14:solidFill>
              <w14:schemeClr w14:val="tx1"/>
            </w14:solidFill>
          </w14:textFill>
        </w:rPr>
        <w:t>招聘</w:t>
      </w:r>
      <w:r>
        <w:rPr>
          <w:rFonts w:ascii="宋体" w:hAnsi="宋体" w:eastAsia="方正黑体_GBK"/>
          <w:color w:val="000000" w:themeColor="text1"/>
          <w:sz w:val="32"/>
          <w:szCs w:val="32"/>
          <w:shd w:val="clear" w:color="auto" w:fill="FFFFFF"/>
          <w14:textFill>
            <w14:solidFill>
              <w14:schemeClr w14:val="tx1"/>
            </w14:solidFill>
          </w14:textFill>
        </w:rPr>
        <w:t>程序</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（一）笔试</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笔试主要测试应聘人员应具备的政策理论水平和综合素质能力，采取闭卷的方式进行。</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笔试时间和地点以准考证为准，应聘人员须凭准考证和身份证原件按规定时间到指定考场参加笔试。笔试成绩在考试结束后30日内，在</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“云南统一战线”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门户网站</w:t>
      </w:r>
      <w:r>
        <w:rPr>
          <w:rFonts w:hint="eastAsia" w:ascii="仿宋_GB2312" w:hAnsi="仿宋_GB2312" w:eastAsia="仿宋_GB2312" w:cs="仿宋_GB2312"/>
          <w:color w:val="000000" w:themeColor="text1"/>
          <w:sz w:val="32"/>
          <w:szCs w:val="32"/>
          <w:u w:val="none"/>
          <w:shd w:val="clear" w:color="auto" w:fill="FFFFFF"/>
          <w:lang w:eastAsia="zh-CN"/>
          <w14:textFill>
            <w14:solidFill>
              <w14:schemeClr w14:val="tx1"/>
            </w14:solidFill>
          </w14:textFill>
        </w:rPr>
        <w:t>通知公告</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栏目公布。</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本次笔试参照《事业单位公开招聘分类考试公共科目笔试考试大纲》（202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年版）。根据不同类别的评价需求确定试卷的测评内容，主要测查工作岗位所需要的基本能力和综合应用能力。考试为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自然科学专技类（C类）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分别进行《职业能力倾向测验》和《综合应用能力》考试。《职业能力倾向测验》考试时限为90分钟，满分为150分，《综合应用能力》考试时限为120分钟，满分为150分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楷体"/>
          <w:color w:val="000000" w:themeColor="text1"/>
          <w:sz w:val="32"/>
          <w:szCs w:val="32"/>
          <w:shd w:val="clear" w:color="auto" w:fill="FFFFFF"/>
          <w14:textFill>
            <w14:solidFill>
              <w14:schemeClr w14:val="tx1"/>
            </w14:solidFill>
          </w14:textFill>
        </w:rPr>
      </w:pPr>
      <w:r>
        <w:rPr>
          <w:rFonts w:hint="eastAsia" w:ascii="宋体" w:hAnsi="宋体" w:eastAsia="楷体"/>
          <w:color w:val="000000" w:themeColor="text1"/>
          <w:sz w:val="32"/>
          <w:szCs w:val="32"/>
          <w:shd w:val="clear" w:color="auto" w:fill="FFFFFF"/>
          <w14:textFill>
            <w14:solidFill>
              <w14:schemeClr w14:val="tx1"/>
            </w14:solidFill>
          </w14:textFill>
        </w:rPr>
        <w:t>（二）</w:t>
      </w:r>
      <w:r>
        <w:rPr>
          <w:rFonts w:ascii="宋体" w:hAnsi="宋体" w:eastAsia="楷体"/>
          <w:color w:val="000000" w:themeColor="text1"/>
          <w:sz w:val="32"/>
          <w:szCs w:val="32"/>
          <w:shd w:val="clear" w:color="auto" w:fill="FFFFFF"/>
          <w14:textFill>
            <w14:solidFill>
              <w14:schemeClr w14:val="tx1"/>
            </w14:solidFill>
          </w14:textFill>
        </w:rPr>
        <w:t>资格</w:t>
      </w:r>
      <w:r>
        <w:rPr>
          <w:rFonts w:hint="eastAsia" w:ascii="宋体" w:hAnsi="宋体" w:eastAsia="楷体"/>
          <w:color w:val="000000" w:themeColor="text1"/>
          <w:sz w:val="32"/>
          <w:szCs w:val="32"/>
          <w:shd w:val="clear" w:color="auto" w:fill="FFFFFF"/>
          <w14:textFill>
            <w14:solidFill>
              <w14:schemeClr w14:val="tx1"/>
            </w14:solidFill>
          </w14:textFill>
        </w:rPr>
        <w:t>复</w:t>
      </w:r>
      <w:r>
        <w:rPr>
          <w:rFonts w:ascii="宋体" w:hAnsi="宋体" w:eastAsia="楷体"/>
          <w:color w:val="000000" w:themeColor="text1"/>
          <w:sz w:val="32"/>
          <w:szCs w:val="32"/>
          <w:shd w:val="clear" w:color="auto" w:fill="FFFFFF"/>
          <w14:textFill>
            <w14:solidFill>
              <w14:schemeClr w14:val="tx1"/>
            </w14:solidFill>
          </w14:textFill>
        </w:rPr>
        <w:t>审</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参加笔试的应聘人员</w:t>
      </w:r>
      <w:r>
        <w:rPr>
          <w:rFonts w:hint="eastAsia" w:ascii="仿宋_GB2312" w:hAnsi="仿宋_GB2312" w:eastAsia="仿宋_GB2312" w:cs="仿宋_GB2312"/>
          <w:color w:val="000000" w:themeColor="text1"/>
          <w:sz w:val="32"/>
          <w:szCs w:val="32"/>
          <w14:textFill>
            <w14:solidFill>
              <w14:schemeClr w14:val="tx1"/>
            </w14:solidFill>
          </w14:textFill>
        </w:rPr>
        <w:t>，根据笔试成绩</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高到低</w:t>
      </w:r>
      <w:r>
        <w:rPr>
          <w:rFonts w:hint="eastAsia" w:ascii="仿宋_GB2312" w:hAnsi="仿宋_GB2312" w:eastAsia="仿宋_GB2312" w:cs="仿宋_GB2312"/>
          <w:color w:val="000000" w:themeColor="text1"/>
          <w:sz w:val="32"/>
          <w:szCs w:val="32"/>
          <w:lang w:eastAsia="zh-CN"/>
          <w14:textFill>
            <w14:solidFill>
              <w14:schemeClr w14:val="tx1"/>
            </w14:solidFill>
          </w14:textFill>
        </w:rPr>
        <w:t>的顺序，</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eastAsia="zh-CN"/>
          <w14:textFill>
            <w14:solidFill>
              <w14:schemeClr w14:val="tx1"/>
            </w14:solidFill>
          </w14:textFill>
        </w:rPr>
        <w:t>照参加资格复审人数与计划招聘</w:t>
      </w:r>
      <w:r>
        <w:rPr>
          <w:rFonts w:hint="eastAsia" w:ascii="仿宋_GB2312" w:hAnsi="仿宋_GB2312" w:eastAsia="仿宋_GB2312" w:cs="仿宋_GB2312"/>
          <w:color w:val="000000" w:themeColor="text1"/>
          <w:sz w:val="32"/>
          <w:szCs w:val="32"/>
          <w14:textFill>
            <w14:solidFill>
              <w14:schemeClr w14:val="tx1"/>
            </w14:solidFill>
          </w14:textFill>
        </w:rPr>
        <w:t>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的比例确定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进入</w:t>
      </w:r>
      <w:r>
        <w:rPr>
          <w:rFonts w:hint="eastAsia" w:ascii="仿宋_GB2312" w:hAnsi="仿宋_GB2312" w:eastAsia="仿宋_GB2312" w:cs="仿宋_GB2312"/>
          <w:color w:val="000000" w:themeColor="text1"/>
          <w:sz w:val="32"/>
          <w:szCs w:val="32"/>
          <w:lang w:eastAsia="zh-CN"/>
          <w14:textFill>
            <w14:solidFill>
              <w14:schemeClr w14:val="tx1"/>
            </w14:solidFill>
          </w14:textFill>
        </w:rPr>
        <w:t>资格复审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；免笔试的应聘人员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直接进入资格复审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招聘单位</w:t>
      </w: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w:t>
      </w:r>
      <w:r>
        <w:rPr>
          <w:rFonts w:hint="eastAsia" w:ascii="仿宋_GB2312" w:hAnsi="仿宋_GB2312" w:eastAsia="仿宋_GB2312" w:cs="仿宋_GB2312"/>
          <w:color w:val="000000" w:themeColor="text1"/>
          <w:sz w:val="32"/>
          <w:szCs w:val="32"/>
          <w14:textFill>
            <w14:solidFill>
              <w14:schemeClr w14:val="tx1"/>
            </w14:solidFill>
          </w14:textFill>
        </w:rPr>
        <w:t>人员进行资格复审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资格复审不合格的，取消面试资格，按照笔试分数由高至低顺序依次递补。</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资格复审</w:t>
      </w:r>
      <w:r>
        <w:rPr>
          <w:rFonts w:hint="eastAsia" w:ascii="仿宋_GB2312" w:hAnsi="仿宋_GB2312" w:eastAsia="仿宋_GB2312" w:cs="仿宋_GB2312"/>
          <w:color w:val="000000" w:themeColor="text1"/>
          <w:sz w:val="32"/>
          <w:szCs w:val="32"/>
          <w:lang w:eastAsia="zh-CN"/>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地点和相关要求在</w:t>
      </w:r>
      <w:r>
        <w:rPr>
          <w:rFonts w:hint="eastAsia" w:ascii="仿宋_GB2312" w:hAnsi="仿宋_GB2312" w:eastAsia="仿宋_GB2312" w:cs="仿宋_GB2312"/>
          <w:color w:val="000000" w:themeColor="text1"/>
          <w:sz w:val="32"/>
          <w:szCs w:val="32"/>
          <w:lang w:eastAsia="zh-CN"/>
          <w14:textFill>
            <w14:solidFill>
              <w14:schemeClr w14:val="tx1"/>
            </w14:solidFill>
          </w14:textFill>
        </w:rPr>
        <w:t>“云南统一战线”</w:t>
      </w:r>
      <w:r>
        <w:rPr>
          <w:rFonts w:hint="eastAsia" w:ascii="仿宋_GB2312" w:hAnsi="仿宋_GB2312" w:eastAsia="仿宋_GB2312" w:cs="仿宋_GB2312"/>
          <w:color w:val="000000" w:themeColor="text1"/>
          <w:sz w:val="32"/>
          <w:szCs w:val="32"/>
          <w14:textFill>
            <w14:solidFill>
              <w14:schemeClr w14:val="tx1"/>
            </w14:solidFill>
          </w14:textFill>
        </w:rPr>
        <w:t>门户网站</w:t>
      </w:r>
      <w:r>
        <w:rPr>
          <w:rFonts w:hint="eastAsia" w:ascii="仿宋_GB2312" w:hAnsi="仿宋_GB2312" w:eastAsia="仿宋_GB2312" w:cs="仿宋_GB2312"/>
          <w:color w:val="000000" w:themeColor="text1"/>
          <w:sz w:val="32"/>
          <w:szCs w:val="32"/>
          <w:lang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另行通知。</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shd w:val="clear" w:color="auto" w:fill="FFFFFF"/>
          <w14:textFill>
            <w14:solidFill>
              <w14:schemeClr w14:val="tx1"/>
            </w14:solidFill>
          </w14:textFill>
        </w:rPr>
      </w:pPr>
      <w:r>
        <w:rPr>
          <w:rFonts w:hint="eastAsia" w:ascii="宋体" w:hAnsi="宋体" w:eastAsia="楷体"/>
          <w:color w:val="000000" w:themeColor="text1"/>
          <w:sz w:val="32"/>
          <w:szCs w:val="32"/>
          <w:shd w:val="clear" w:color="auto" w:fill="FFFFFF"/>
          <w14:textFill>
            <w14:solidFill>
              <w14:schemeClr w14:val="tx1"/>
            </w14:solidFill>
          </w14:textFill>
        </w:rPr>
        <w:t>（三）</w:t>
      </w:r>
      <w:r>
        <w:rPr>
          <w:rFonts w:ascii="宋体" w:hAnsi="宋体" w:eastAsia="楷体"/>
          <w:color w:val="000000" w:themeColor="text1"/>
          <w:sz w:val="32"/>
          <w:szCs w:val="32"/>
          <w:shd w:val="clear" w:color="auto" w:fill="FFFFFF"/>
          <w14:textFill>
            <w14:solidFill>
              <w14:schemeClr w14:val="tx1"/>
            </w14:solidFill>
          </w14:textFill>
        </w:rPr>
        <w:t>面试</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1.面试时间及地点</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面试时间：</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2022</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月</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面试地点：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公告或电话通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知，请考生保持电话畅通</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5"/>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2.面试要求</w:t>
      </w:r>
    </w:p>
    <w:p>
      <w:pPr>
        <w:pStyle w:val="5"/>
        <w:keepNext w:val="0"/>
        <w:keepLines w:val="0"/>
        <w:pageBreakBefore w:val="0"/>
        <w:widowControl/>
        <w:suppressLineNumbers w:val="0"/>
        <w:shd w:val="clear" w:color="auto" w:fill="FFFFFF"/>
        <w:kinsoku/>
        <w:wordWrap/>
        <w:topLinePunct w:val="0"/>
        <w:bidi w:val="0"/>
        <w:adjustRightInd/>
        <w:snapToGrid/>
        <w:spacing w:beforeAutospacing="0" w:afterAutospacing="0" w:line="620" w:lineRule="exact"/>
        <w:ind w:left="0" w:firstLine="640" w:firstLineChars="200"/>
        <w:jc w:val="both"/>
        <w:textAlignment w:val="auto"/>
        <w:rPr>
          <w:rFonts w:hint="eastAsia" w:ascii="仿宋_GB2312" w:hAnsi="仿宋_GB2312" w:eastAsia="仿宋_GB2312" w:cs="仿宋_GB2312"/>
          <w:i w:val="0"/>
          <w:iCs w:val="0"/>
          <w:caps w:val="0"/>
          <w:smallCaps w:val="0"/>
          <w:color w:val="auto"/>
          <w:spacing w:val="0"/>
          <w:sz w:val="32"/>
          <w:szCs w:val="32"/>
          <w:shd w:val="clear" w:color="auto" w:fill="FFFFFF"/>
        </w:rPr>
      </w:pPr>
      <w:r>
        <w:rPr>
          <w:rFonts w:hint="eastAsia" w:ascii="仿宋_GB2312" w:hAnsi="仿宋_GB2312" w:eastAsia="仿宋_GB2312" w:cs="仿宋_GB2312"/>
          <w:i w:val="0"/>
          <w:iCs w:val="0"/>
          <w:caps w:val="0"/>
          <w:smallCaps w:val="0"/>
          <w:color w:val="auto"/>
          <w:spacing w:val="0"/>
          <w:sz w:val="32"/>
          <w:szCs w:val="32"/>
          <w:shd w:val="clear" w:color="auto" w:fill="FFFFFF"/>
          <w:lang w:eastAsia="zh-CN"/>
        </w:rPr>
        <w:t>资格复审合格的应聘人员进入面试</w:t>
      </w:r>
      <w:r>
        <w:rPr>
          <w:rFonts w:hint="eastAsia" w:ascii="仿宋_GB2312" w:hAnsi="仿宋_GB2312" w:eastAsia="仿宋_GB2312" w:cs="仿宋_GB2312"/>
          <w:i w:val="0"/>
          <w:iCs w:val="0"/>
          <w:caps w:val="0"/>
          <w:smallCaps w:val="0"/>
          <w:color w:val="auto"/>
          <w:spacing w:val="0"/>
          <w:sz w:val="32"/>
          <w:szCs w:val="32"/>
          <w:shd w:val="clear" w:color="auto" w:fill="FFFFFF"/>
        </w:rPr>
        <w:t>。面试主要考察</w:t>
      </w:r>
      <w:r>
        <w:rPr>
          <w:rFonts w:hint="eastAsia" w:ascii="仿宋_GB2312" w:hAnsi="仿宋_GB2312" w:eastAsia="仿宋_GB2312" w:cs="仿宋_GB2312"/>
          <w:i w:val="0"/>
          <w:iCs w:val="0"/>
          <w:caps w:val="0"/>
          <w:smallCaps w:val="0"/>
          <w:color w:val="auto"/>
          <w:spacing w:val="0"/>
          <w:sz w:val="32"/>
          <w:szCs w:val="32"/>
          <w:shd w:val="clear" w:color="auto" w:fill="FFFFFF"/>
          <w:lang w:eastAsia="zh-CN"/>
        </w:rPr>
        <w:t>应聘人员</w:t>
      </w:r>
      <w:r>
        <w:rPr>
          <w:rFonts w:hint="eastAsia" w:ascii="仿宋_GB2312" w:hAnsi="仿宋_GB2312" w:eastAsia="仿宋_GB2312" w:cs="仿宋_GB2312"/>
          <w:i w:val="0"/>
          <w:iCs w:val="0"/>
          <w:caps w:val="0"/>
          <w:smallCaps w:val="0"/>
          <w:color w:val="auto"/>
          <w:spacing w:val="0"/>
          <w:sz w:val="32"/>
          <w:szCs w:val="32"/>
          <w:shd w:val="clear" w:color="auto" w:fill="FFFFFF"/>
        </w:rPr>
        <w:t>专业技能及适应岗位要求的业务素质与工作能力等，面试满分100分</w:t>
      </w:r>
      <w:r>
        <w:rPr>
          <w:rFonts w:hint="eastAsia" w:ascii="仿宋_GB2312" w:hAnsi="仿宋_GB2312" w:eastAsia="仿宋_GB2312" w:cs="仿宋_GB2312"/>
          <w:i w:val="0"/>
          <w:iCs w:val="0"/>
          <w:caps w:val="0"/>
          <w:small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smallCaps w:val="0"/>
          <w:color w:val="auto"/>
          <w:spacing w:val="0"/>
          <w:sz w:val="32"/>
          <w:szCs w:val="32"/>
          <w:shd w:val="clear" w:color="auto" w:fill="FFFFFF"/>
        </w:rPr>
        <w:t>最低合格分数线70分，面试成绩低于最低</w:t>
      </w:r>
      <w:r>
        <w:rPr>
          <w:rFonts w:hint="eastAsia" w:ascii="仿宋_GB2312" w:hAnsi="仿宋_GB2312" w:eastAsia="仿宋_GB2312" w:cs="仿宋_GB2312"/>
          <w:i w:val="0"/>
          <w:iCs w:val="0"/>
          <w:caps w:val="0"/>
          <w:smallCaps w:val="0"/>
          <w:color w:val="auto"/>
          <w:spacing w:val="0"/>
          <w:sz w:val="32"/>
          <w:szCs w:val="32"/>
          <w:shd w:val="clear" w:color="auto" w:fill="FFFFFF"/>
          <w:lang w:eastAsia="zh-CN"/>
        </w:rPr>
        <w:t>合格</w:t>
      </w:r>
      <w:r>
        <w:rPr>
          <w:rFonts w:hint="eastAsia" w:ascii="仿宋_GB2312" w:hAnsi="仿宋_GB2312" w:eastAsia="仿宋_GB2312" w:cs="仿宋_GB2312"/>
          <w:i w:val="0"/>
          <w:iCs w:val="0"/>
          <w:caps w:val="0"/>
          <w:smallCaps w:val="0"/>
          <w:color w:val="auto"/>
          <w:spacing w:val="0"/>
          <w:sz w:val="32"/>
          <w:szCs w:val="32"/>
          <w:shd w:val="clear" w:color="auto" w:fill="FFFFFF"/>
        </w:rPr>
        <w:t>分数线的，</w:t>
      </w:r>
      <w:r>
        <w:rPr>
          <w:rFonts w:hint="eastAsia" w:ascii="仿宋_GB2312" w:hAnsi="仿宋_GB2312" w:eastAsia="仿宋_GB2312" w:cs="仿宋_GB2312"/>
          <w:i w:val="0"/>
          <w:iCs w:val="0"/>
          <w:caps w:val="0"/>
          <w:smallCaps w:val="0"/>
          <w:color w:val="auto"/>
          <w:spacing w:val="0"/>
          <w:sz w:val="32"/>
          <w:szCs w:val="32"/>
          <w:shd w:val="clear" w:color="auto" w:fill="FFFFFF"/>
          <w:lang w:eastAsia="zh-CN"/>
        </w:rPr>
        <w:t>不予聘用</w:t>
      </w:r>
      <w:r>
        <w:rPr>
          <w:rFonts w:hint="eastAsia" w:ascii="仿宋_GB2312" w:hAnsi="仿宋_GB2312" w:eastAsia="仿宋_GB2312" w:cs="仿宋_GB2312"/>
          <w:i w:val="0"/>
          <w:iCs w:val="0"/>
          <w:caps w:val="0"/>
          <w:smallCaps w:val="0"/>
          <w:color w:val="auto"/>
          <w:spacing w:val="0"/>
          <w:sz w:val="32"/>
          <w:szCs w:val="32"/>
          <w:shd w:val="clear" w:color="auto" w:fill="FFFFFF"/>
        </w:rPr>
        <w:t>。</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rPr>
        <w:t>面试人</w:t>
      </w:r>
      <w:r>
        <w:rPr>
          <w:rFonts w:hint="eastAsia" w:ascii="仿宋_GB2312" w:hAnsi="仿宋_GB2312" w:eastAsia="仿宋_GB2312" w:cs="仿宋_GB2312"/>
          <w:color w:val="auto"/>
          <w:sz w:val="32"/>
          <w:szCs w:val="32"/>
          <w:lang w:eastAsia="zh-CN"/>
        </w:rPr>
        <w:t>数</w:t>
      </w:r>
      <w:r>
        <w:rPr>
          <w:rFonts w:hint="eastAsia" w:ascii="仿宋_GB2312" w:hAnsi="仿宋_GB2312" w:eastAsia="仿宋_GB2312" w:cs="仿宋_GB2312"/>
          <w:color w:val="auto"/>
          <w:sz w:val="32"/>
          <w:szCs w:val="32"/>
        </w:rPr>
        <w:t>与计划招聘数达不到</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比例的，相应递减招聘人数或取消招聘岗位。</w:t>
      </w:r>
      <w:r>
        <w:rPr>
          <w:rFonts w:hint="eastAsia" w:ascii="仿宋_GB2312" w:hAnsi="仿宋_GB2312" w:eastAsia="仿宋_GB2312" w:cs="仿宋_GB2312"/>
          <w:i w:val="0"/>
          <w:iCs w:val="0"/>
          <w:caps w:val="0"/>
          <w:smallCaps w:val="0"/>
          <w:color w:val="auto"/>
          <w:spacing w:val="0"/>
          <w:sz w:val="32"/>
          <w:szCs w:val="32"/>
          <w:shd w:val="clear" w:color="auto" w:fill="FFFFFF"/>
        </w:rPr>
        <w:t>未达到</w:t>
      </w:r>
      <w:r>
        <w:rPr>
          <w:rFonts w:hint="eastAsia" w:ascii="仿宋_GB2312" w:hAnsi="仿宋_GB2312" w:eastAsia="仿宋_GB2312" w:cs="仿宋_GB2312"/>
          <w:i w:val="0"/>
          <w:iCs w:val="0"/>
          <w:caps w:val="0"/>
          <w:smallCaps w:val="0"/>
          <w:color w:val="auto"/>
          <w:spacing w:val="0"/>
          <w:sz w:val="32"/>
          <w:szCs w:val="32"/>
          <w:shd w:val="clear" w:color="auto" w:fill="FFFFFF"/>
          <w:lang w:val="en-US" w:eastAsia="zh-CN"/>
        </w:rPr>
        <w:t>面试</w:t>
      </w:r>
      <w:r>
        <w:rPr>
          <w:rFonts w:hint="eastAsia" w:ascii="仿宋_GB2312" w:hAnsi="仿宋_GB2312" w:eastAsia="仿宋_GB2312" w:cs="仿宋_GB2312"/>
          <w:i w:val="0"/>
          <w:iCs w:val="0"/>
          <w:caps w:val="0"/>
          <w:smallCaps w:val="0"/>
          <w:color w:val="auto"/>
          <w:spacing w:val="0"/>
          <w:sz w:val="32"/>
          <w:szCs w:val="32"/>
          <w:shd w:val="clear" w:color="auto" w:fill="FFFFFF"/>
        </w:rPr>
        <w:t>比例的急需紧缺岗位，需报</w:t>
      </w:r>
      <w:r>
        <w:rPr>
          <w:rFonts w:hint="eastAsia" w:ascii="仿宋_GB2312" w:hAnsi="仿宋_GB2312" w:eastAsia="仿宋_GB2312" w:cs="仿宋_GB2312"/>
          <w:i w:val="0"/>
          <w:iCs w:val="0"/>
          <w:caps w:val="0"/>
          <w:smallCaps w:val="0"/>
          <w:color w:val="auto"/>
          <w:spacing w:val="0"/>
          <w:sz w:val="32"/>
          <w:szCs w:val="32"/>
          <w:shd w:val="clear" w:color="auto" w:fill="FFFFFF"/>
          <w:lang w:val="en-US" w:eastAsia="zh-CN"/>
        </w:rPr>
        <w:t>主管部门</w:t>
      </w:r>
      <w:r>
        <w:rPr>
          <w:rFonts w:hint="eastAsia" w:ascii="仿宋_GB2312" w:hAnsi="仿宋_GB2312" w:eastAsia="仿宋_GB2312" w:cs="仿宋_GB2312"/>
          <w:i w:val="0"/>
          <w:iCs w:val="0"/>
          <w:caps w:val="0"/>
          <w:smallCaps w:val="0"/>
          <w:color w:val="auto"/>
          <w:spacing w:val="0"/>
          <w:sz w:val="32"/>
          <w:szCs w:val="32"/>
          <w:shd w:val="clear" w:color="auto" w:fill="FFFFFF"/>
        </w:rPr>
        <w:t>和</w:t>
      </w:r>
      <w:r>
        <w:rPr>
          <w:rFonts w:hint="eastAsia" w:ascii="仿宋_GB2312" w:hAnsi="仿宋_GB2312" w:eastAsia="仿宋_GB2312" w:cs="仿宋_GB2312"/>
          <w:i w:val="0"/>
          <w:iCs w:val="0"/>
          <w:caps w:val="0"/>
          <w:smallCaps w:val="0"/>
          <w:color w:val="auto"/>
          <w:spacing w:val="0"/>
          <w:sz w:val="32"/>
          <w:szCs w:val="32"/>
          <w:shd w:val="clear" w:color="auto" w:fill="FFFFFF"/>
          <w:lang w:eastAsia="zh-CN"/>
        </w:rPr>
        <w:t>省</w:t>
      </w:r>
      <w:r>
        <w:rPr>
          <w:rFonts w:hint="eastAsia" w:ascii="仿宋_GB2312" w:hAnsi="仿宋_GB2312" w:eastAsia="仿宋_GB2312" w:cs="仿宋_GB2312"/>
          <w:i w:val="0"/>
          <w:iCs w:val="0"/>
          <w:caps w:val="0"/>
          <w:smallCaps w:val="0"/>
          <w:color w:val="auto"/>
          <w:spacing w:val="0"/>
          <w:sz w:val="32"/>
          <w:szCs w:val="32"/>
          <w:shd w:val="clear" w:color="auto" w:fill="FFFFFF"/>
          <w:lang w:val="en-US" w:eastAsia="zh-CN"/>
        </w:rPr>
        <w:t>委组织部</w:t>
      </w:r>
      <w:r>
        <w:rPr>
          <w:rFonts w:hint="eastAsia" w:ascii="仿宋_GB2312" w:hAnsi="仿宋_GB2312" w:eastAsia="仿宋_GB2312" w:cs="仿宋_GB2312"/>
          <w:i w:val="0"/>
          <w:iCs w:val="0"/>
          <w:caps w:val="0"/>
          <w:smallCaps w:val="0"/>
          <w:color w:val="auto"/>
          <w:spacing w:val="0"/>
          <w:sz w:val="32"/>
          <w:szCs w:val="32"/>
          <w:shd w:val="clear" w:color="auto" w:fill="FFFFFF"/>
        </w:rPr>
        <w:t>批准后，方能</w:t>
      </w:r>
      <w:r>
        <w:rPr>
          <w:rFonts w:hint="eastAsia" w:ascii="仿宋_GB2312" w:hAnsi="仿宋_GB2312" w:eastAsia="仿宋_GB2312" w:cs="仿宋_GB2312"/>
          <w:i w:val="0"/>
          <w:iCs w:val="0"/>
          <w:caps w:val="0"/>
          <w:smallCaps w:val="0"/>
          <w:color w:val="auto"/>
          <w:spacing w:val="0"/>
          <w:sz w:val="32"/>
          <w:szCs w:val="32"/>
          <w:shd w:val="clear" w:color="auto" w:fill="FFFFFF"/>
          <w:lang w:val="en-US" w:eastAsia="zh-CN"/>
        </w:rPr>
        <w:t>开展面试</w:t>
      </w:r>
      <w:r>
        <w:rPr>
          <w:rFonts w:hint="eastAsia" w:ascii="仿宋_GB2312" w:hAnsi="仿宋_GB2312" w:eastAsia="仿宋_GB2312" w:cs="仿宋_GB2312"/>
          <w:i w:val="0"/>
          <w:iCs w:val="0"/>
          <w:caps w:val="0"/>
          <w:smallCaps w:val="0"/>
          <w:color w:val="auto"/>
          <w:spacing w:val="0"/>
          <w:sz w:val="32"/>
          <w:szCs w:val="32"/>
          <w:shd w:val="clear" w:color="auto" w:fill="FFFFFF"/>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shd w:val="clear" w:color="auto" w:fill="FFFFFF"/>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（四）综合成绩</w:t>
      </w:r>
      <w:r>
        <w:rPr>
          <w:rFonts w:hint="eastAsia" w:ascii="宋体" w:hAnsi="宋体" w:eastAsia="楷体"/>
          <w:color w:val="000000" w:themeColor="text1"/>
          <w:sz w:val="32"/>
          <w:szCs w:val="32"/>
          <w:shd w:val="clear" w:color="auto" w:fill="FFFFFF"/>
          <w14:textFill>
            <w14:solidFill>
              <w14:schemeClr w14:val="tx1"/>
            </w14:solidFill>
          </w14:textFill>
        </w:rPr>
        <w:t>计算</w:t>
      </w:r>
    </w:p>
    <w:p>
      <w:pPr>
        <w:keepNext w:val="0"/>
        <w:keepLines w:val="0"/>
        <w:pageBreakBefore w:val="0"/>
        <w:widowControl w:val="0"/>
        <w:kinsoku/>
        <w:wordWrap/>
        <w:topLinePunct w:val="0"/>
        <w:bidi w:val="0"/>
        <w:adjustRightInd/>
        <w:snapToGrid/>
        <w:spacing w:beforeAutospacing="0" w:afterAutospacing="0" w:line="620" w:lineRule="exact"/>
        <w:ind w:firstLine="640" w:firstLineChars="200"/>
        <w:textAlignment w:val="auto"/>
        <w:rPr>
          <w:rFonts w:hint="eastAsia" w:ascii="仿宋_GB2312" w:hAnsi="仿宋_GB2312" w:eastAsia="仿宋_GB2312" w:cs="仿宋_GB2312"/>
          <w:i w:val="0"/>
          <w:iCs w:val="0"/>
          <w:caps w:val="0"/>
          <w:smallCaps w:val="0"/>
          <w:color w:val="auto"/>
          <w:spacing w:val="0"/>
          <w:sz w:val="32"/>
          <w:szCs w:val="32"/>
        </w:rPr>
      </w:pPr>
      <w:r>
        <w:rPr>
          <w:rFonts w:hint="eastAsia" w:ascii="仿宋_GB2312" w:hAnsi="仿宋_GB2312" w:eastAsia="仿宋_GB2312" w:cs="仿宋_GB2312"/>
          <w:i w:val="0"/>
          <w:iCs w:val="0"/>
          <w:caps w:val="0"/>
          <w:smallCaps w:val="0"/>
          <w:color w:val="auto"/>
          <w:spacing w:val="0"/>
          <w:sz w:val="32"/>
          <w:szCs w:val="32"/>
          <w:shd w:val="clear" w:color="auto" w:fill="FFFFFF"/>
        </w:rPr>
        <w:t>1.</w:t>
      </w:r>
      <w:r>
        <w:rPr>
          <w:rFonts w:hint="eastAsia" w:ascii="仿宋_GB2312" w:hAnsi="仿宋_GB2312" w:eastAsia="仿宋_GB2312" w:cs="仿宋_GB2312"/>
          <w:color w:val="auto"/>
          <w:kern w:val="0"/>
          <w:sz w:val="32"/>
          <w:szCs w:val="32"/>
        </w:rPr>
        <w:t>综合成绩</w:t>
      </w:r>
      <w:r>
        <w:rPr>
          <w:rFonts w:hint="eastAsia" w:ascii="仿宋_GB2312" w:hAnsi="仿宋_GB2312" w:eastAsia="仿宋_GB2312" w:cs="仿宋_GB2312"/>
          <w:color w:val="auto"/>
          <w:kern w:val="0"/>
          <w:sz w:val="32"/>
          <w:szCs w:val="32"/>
          <w:lang w:val="en-US" w:eastAsia="zh-CN"/>
        </w:rPr>
        <w:t>按百分制</w:t>
      </w:r>
      <w:r>
        <w:rPr>
          <w:rFonts w:hint="eastAsia" w:ascii="仿宋_GB2312" w:hAnsi="仿宋_GB2312" w:eastAsia="仿宋_GB2312" w:cs="仿宋_GB2312"/>
          <w:color w:val="auto"/>
          <w:kern w:val="0"/>
          <w:sz w:val="32"/>
          <w:szCs w:val="32"/>
        </w:rPr>
        <w:t>由笔试成绩和面试成绩各占50%相加得出综合成绩</w:t>
      </w:r>
      <w:r>
        <w:rPr>
          <w:rFonts w:hint="eastAsia" w:ascii="仿宋_GB2312" w:hAnsi="仿宋_GB2312" w:eastAsia="仿宋_GB2312" w:cs="仿宋_GB2312"/>
          <w:color w:val="auto"/>
          <w:kern w:val="0"/>
          <w:sz w:val="32"/>
          <w:szCs w:val="32"/>
          <w:lang w:val="en-US" w:eastAsia="zh-CN"/>
        </w:rPr>
        <w:t>，综合成绩满分100分</w:t>
      </w:r>
      <w:r>
        <w:rPr>
          <w:rFonts w:hint="eastAsia" w:ascii="仿宋_GB2312" w:hAnsi="仿宋_GB2312" w:eastAsia="仿宋_GB2312" w:cs="仿宋_GB2312"/>
          <w:i w:val="0"/>
          <w:iCs w:val="0"/>
          <w:caps w:val="0"/>
          <w:smallCaps w:val="0"/>
          <w:color w:val="auto"/>
          <w:spacing w:val="0"/>
          <w:sz w:val="32"/>
          <w:szCs w:val="32"/>
          <w:shd w:val="clear" w:color="auto" w:fill="FFFFFF"/>
        </w:rPr>
        <w:t>。</w:t>
      </w:r>
      <w:r>
        <w:rPr>
          <w:rFonts w:hint="eastAsia" w:ascii="仿宋_GB2312" w:hAnsi="仿宋_GB2312" w:eastAsia="仿宋_GB2312" w:cs="仿宋_GB2312"/>
          <w:color w:val="auto"/>
          <w:sz w:val="32"/>
          <w:szCs w:val="32"/>
        </w:rPr>
        <w:t>免笔试的应聘人员，面试成绩即为综合成绩。</w:t>
      </w:r>
    </w:p>
    <w:p>
      <w:pPr>
        <w:pStyle w:val="5"/>
        <w:keepNext w:val="0"/>
        <w:keepLines w:val="0"/>
        <w:pageBreakBefore w:val="0"/>
        <w:widowControl/>
        <w:suppressLineNumbers w:val="0"/>
        <w:shd w:val="clear" w:color="auto" w:fill="FFFFFF"/>
        <w:kinsoku/>
        <w:wordWrap/>
        <w:topLinePunct w:val="0"/>
        <w:bidi w:val="0"/>
        <w:adjustRightInd/>
        <w:snapToGrid/>
        <w:spacing w:beforeAutospacing="0" w:afterAutospacing="0" w:line="620" w:lineRule="exact"/>
        <w:ind w:left="0" w:firstLine="61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2.笔试成绩、面试成绩和综合成绩按四舍五入保留两位小数进行计算。如出现综合成绩相同情况，以面试成绩高者排前。</w:t>
      </w:r>
    </w:p>
    <w:p>
      <w:pPr>
        <w:pStyle w:val="5"/>
        <w:keepNext w:val="0"/>
        <w:keepLines w:val="0"/>
        <w:pageBreakBefore w:val="0"/>
        <w:widowControl/>
        <w:suppressLineNumbers w:val="0"/>
        <w:shd w:val="clear" w:color="auto" w:fill="FFFFFF"/>
        <w:kinsoku/>
        <w:wordWrap/>
        <w:topLinePunct w:val="0"/>
        <w:bidi w:val="0"/>
        <w:adjustRightInd/>
        <w:snapToGrid/>
        <w:spacing w:beforeAutospacing="0" w:afterAutospacing="0" w:line="620" w:lineRule="exact"/>
        <w:ind w:left="0" w:firstLine="61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3.根据综合成绩按从高到低顺序，按照计划招聘人数等额确定参加体检与考察的应聘人员。</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shd w:val="clear" w:color="auto" w:fill="FFFFFF"/>
          <w14:textFill>
            <w14:solidFill>
              <w14:schemeClr w14:val="tx1"/>
            </w14:solidFill>
          </w14:textFill>
        </w:rPr>
      </w:pPr>
      <w:r>
        <w:rPr>
          <w:rFonts w:hint="eastAsia" w:ascii="宋体" w:hAnsi="宋体" w:eastAsia="楷体"/>
          <w:color w:val="000000" w:themeColor="text1"/>
          <w:sz w:val="32"/>
          <w:szCs w:val="32"/>
          <w:shd w:val="clear" w:color="auto" w:fill="FFFFFF"/>
          <w14:textFill>
            <w14:solidFill>
              <w14:schemeClr w14:val="tx1"/>
            </w14:solidFill>
          </w14:textFill>
        </w:rPr>
        <w:t>（五）体检</w:t>
      </w:r>
    </w:p>
    <w:p>
      <w:pPr>
        <w:keepNext w:val="0"/>
        <w:keepLines w:val="0"/>
        <w:pageBreakBefore w:val="0"/>
        <w:widowControl w:val="0"/>
        <w:kinsoku/>
        <w:wordWrap/>
        <w:topLinePunct w:val="0"/>
        <w:bidi w:val="0"/>
        <w:adjustRightInd/>
        <w:snapToGrid/>
        <w:spacing w:beforeAutospacing="0" w:afterAutospacing="0" w:line="62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由中共云南省委统战部干部处与信息中心组织</w:t>
      </w:r>
      <w:r>
        <w:rPr>
          <w:rFonts w:hint="eastAsia" w:ascii="仿宋_GB2312" w:hAnsi="仿宋_GB2312" w:eastAsia="仿宋_GB2312" w:cs="仿宋_GB2312"/>
          <w:color w:val="auto"/>
          <w:kern w:val="0"/>
          <w:sz w:val="32"/>
          <w:szCs w:val="32"/>
          <w:lang w:val="en-US" w:eastAsia="zh-CN" w:bidi="ar-SA"/>
        </w:rPr>
        <w:t>应聘</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人员到指定医院进行体检，体检费用由</w:t>
      </w:r>
      <w:r>
        <w:rPr>
          <w:rFonts w:hint="eastAsia" w:ascii="仿宋_GB2312" w:hAnsi="仿宋_GB2312" w:eastAsia="仿宋_GB2312" w:cs="仿宋_GB2312"/>
          <w:color w:val="auto"/>
          <w:kern w:val="0"/>
          <w:sz w:val="32"/>
          <w:szCs w:val="32"/>
          <w:lang w:val="en-US" w:eastAsia="zh-CN"/>
        </w:rPr>
        <w:t>应聘</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人员自理。</w:t>
      </w:r>
      <w:r>
        <w:rPr>
          <w:rFonts w:hint="eastAsia" w:ascii="仿宋_GB2312" w:hAnsi="仿宋_GB2312" w:eastAsia="仿宋_GB2312" w:cs="仿宋_GB2312"/>
          <w:color w:val="auto"/>
          <w:kern w:val="0"/>
          <w:sz w:val="32"/>
          <w:szCs w:val="32"/>
          <w:lang w:eastAsia="zh-CN"/>
        </w:rPr>
        <w:t>体检项目和标准按照《公务员录用体检通用标准(试行)》及操作手册执行。</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宋体" w:hAnsi="宋体" w:eastAsia="楷体"/>
          <w:color w:val="000000" w:themeColor="text1"/>
          <w:sz w:val="32"/>
          <w:szCs w:val="32"/>
          <w:shd w:val="clear" w:color="auto" w:fill="FFFFFF"/>
          <w:lang w:eastAsia="zh-CN"/>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14:textFill>
            <w14:solidFill>
              <w14:schemeClr w14:val="tx1"/>
            </w14:solidFill>
          </w14:textFill>
        </w:rPr>
        <w:t>六</w:t>
      </w:r>
      <w:r>
        <w:rPr>
          <w:rFonts w:ascii="宋体" w:hAnsi="宋体" w:eastAsia="楷体"/>
          <w:color w:val="000000" w:themeColor="text1"/>
          <w:sz w:val="32"/>
          <w:szCs w:val="32"/>
          <w:shd w:val="clear" w:color="auto" w:fill="FFFFFF"/>
          <w14:textFill>
            <w14:solidFill>
              <w14:schemeClr w14:val="tx1"/>
            </w14:solidFill>
          </w14:textFill>
        </w:rPr>
        <w:t>）考察</w:t>
      </w:r>
    </w:p>
    <w:p>
      <w:pPr>
        <w:keepNext w:val="0"/>
        <w:keepLines w:val="0"/>
        <w:pageBreakBefore w:val="0"/>
        <w:widowControl w:val="0"/>
        <w:kinsoku/>
        <w:wordWrap/>
        <w:topLinePunct w:val="0"/>
        <w:bidi w:val="0"/>
        <w:adjustRightInd/>
        <w:snapToGrid/>
        <w:spacing w:beforeAutospacing="0" w:afterAutospacing="0" w:line="62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由中共云南省委统战部干部处与信息中心组织考察工作，</w:t>
      </w:r>
      <w:r>
        <w:rPr>
          <w:rFonts w:hint="eastAsia" w:ascii="仿宋_GB2312" w:hAnsi="仿宋_GB2312" w:eastAsia="仿宋_GB2312" w:cs="仿宋_GB2312"/>
          <w:color w:val="auto"/>
          <w:kern w:val="0"/>
          <w:sz w:val="32"/>
          <w:szCs w:val="32"/>
        </w:rPr>
        <w:t>通过与</w:t>
      </w:r>
      <w:r>
        <w:rPr>
          <w:rFonts w:hint="eastAsia" w:ascii="仿宋_GB2312" w:hAnsi="仿宋_GB2312" w:eastAsia="仿宋_GB2312" w:cs="仿宋_GB2312"/>
          <w:color w:val="auto"/>
          <w:kern w:val="0"/>
          <w:sz w:val="32"/>
          <w:szCs w:val="32"/>
          <w:lang w:eastAsia="zh-CN"/>
        </w:rPr>
        <w:t>应聘</w:t>
      </w:r>
      <w:r>
        <w:rPr>
          <w:rFonts w:hint="eastAsia" w:ascii="仿宋_GB2312" w:hAnsi="仿宋_GB2312" w:eastAsia="仿宋_GB2312" w:cs="仿宋_GB2312"/>
          <w:color w:val="auto"/>
          <w:kern w:val="0"/>
          <w:sz w:val="32"/>
          <w:szCs w:val="32"/>
        </w:rPr>
        <w:t>人员所在学校</w:t>
      </w:r>
      <w:r>
        <w:rPr>
          <w:rFonts w:hint="eastAsia" w:ascii="仿宋_GB2312" w:hAnsi="仿宋_GB2312" w:eastAsia="仿宋_GB2312" w:cs="仿宋_GB2312"/>
          <w:color w:val="auto"/>
          <w:kern w:val="0"/>
          <w:sz w:val="32"/>
          <w:szCs w:val="32"/>
          <w:lang w:val="en-US" w:eastAsia="zh-CN"/>
        </w:rPr>
        <w:t>或</w:t>
      </w:r>
      <w:r>
        <w:rPr>
          <w:rFonts w:hint="eastAsia" w:ascii="仿宋_GB2312" w:hAnsi="仿宋_GB2312" w:eastAsia="仿宋_GB2312" w:cs="仿宋_GB2312"/>
          <w:color w:val="auto"/>
          <w:kern w:val="0"/>
          <w:sz w:val="32"/>
          <w:szCs w:val="32"/>
        </w:rPr>
        <w:t>单位联系，充分听取各方面意见，主要</w:t>
      </w:r>
      <w:r>
        <w:rPr>
          <w:rFonts w:hint="eastAsia" w:ascii="仿宋_GB2312" w:hAnsi="仿宋_GB2312" w:eastAsia="仿宋_GB2312" w:cs="仿宋_GB2312"/>
          <w:color w:val="auto"/>
          <w:kern w:val="0"/>
          <w:sz w:val="32"/>
          <w:szCs w:val="32"/>
          <w:lang w:eastAsia="zh-CN"/>
        </w:rPr>
        <w:t>针</w:t>
      </w:r>
      <w:r>
        <w:rPr>
          <w:rFonts w:hint="eastAsia" w:ascii="仿宋_GB2312" w:hAnsi="仿宋_GB2312" w:eastAsia="仿宋_GB2312" w:cs="仿宋_GB2312"/>
          <w:color w:val="auto"/>
          <w:kern w:val="0"/>
          <w:sz w:val="32"/>
          <w:szCs w:val="32"/>
        </w:rPr>
        <w:t>对</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政治思想表现、</w:t>
      </w:r>
      <w:r>
        <w:rPr>
          <w:rFonts w:hint="eastAsia" w:ascii="仿宋_GB2312" w:hAnsi="仿宋_GB2312" w:eastAsia="仿宋_GB2312" w:cs="仿宋_GB2312"/>
          <w:color w:val="auto"/>
          <w:sz w:val="32"/>
          <w:szCs w:val="32"/>
          <w:shd w:val="clear" w:color="auto" w:fill="FFFFFF"/>
        </w:rPr>
        <w:t>道德品质</w:t>
      </w:r>
      <w:r>
        <w:rPr>
          <w:rFonts w:hint="eastAsia" w:ascii="仿宋_GB2312" w:hAnsi="仿宋_GB2312" w:eastAsia="仿宋_GB2312" w:cs="仿宋_GB2312"/>
          <w:color w:val="auto"/>
          <w:kern w:val="0"/>
          <w:sz w:val="32"/>
          <w:szCs w:val="32"/>
        </w:rPr>
        <w:t>、业务成绩、团队协作精神、身心状况、综合素质等方面进行全面深入的考察了解，掌握其现实情况，作为聘用的参考依据。</w:t>
      </w:r>
      <w:r>
        <w:rPr>
          <w:rFonts w:hint="eastAsia" w:ascii="仿宋_GB2312" w:hAnsi="仿宋_GB2312" w:eastAsia="仿宋_GB2312" w:cs="仿宋_GB2312"/>
          <w:color w:val="auto"/>
          <w:sz w:val="32"/>
          <w:szCs w:val="32"/>
        </w:rPr>
        <w:t>考察不合格者、与报名时填报情况不符或提供虚假证明材料者，均不予聘用。</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shd w:val="clear" w:color="auto" w:fill="FFFFFF"/>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14:textFill>
            <w14:solidFill>
              <w14:schemeClr w14:val="tx1"/>
            </w14:solidFill>
          </w14:textFill>
        </w:rPr>
        <w:t>七</w:t>
      </w: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lang w:eastAsia="zh-CN"/>
          <w14:textFill>
            <w14:solidFill>
              <w14:schemeClr w14:val="tx1"/>
            </w14:solidFill>
          </w14:textFill>
        </w:rPr>
        <w:t>公示与</w:t>
      </w:r>
      <w:r>
        <w:rPr>
          <w:rFonts w:ascii="宋体" w:hAnsi="宋体" w:eastAsia="楷体"/>
          <w:color w:val="000000" w:themeColor="text1"/>
          <w:sz w:val="32"/>
          <w:szCs w:val="32"/>
          <w:shd w:val="clear" w:color="auto" w:fill="FFFFFF"/>
          <w14:textFill>
            <w14:solidFill>
              <w14:schemeClr w14:val="tx1"/>
            </w14:solidFill>
          </w14:textFill>
        </w:rPr>
        <w:t>聘用</w:t>
      </w:r>
    </w:p>
    <w:p>
      <w:pPr>
        <w:keepNext w:val="0"/>
        <w:keepLines w:val="0"/>
        <w:pageBreakBefore w:val="0"/>
        <w:widowControl/>
        <w:kinsoku/>
        <w:wordWrap/>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根据考察、体检结果确定拟聘用人员，并在“云南统一战线”门户网上面向社会进行公示，公示期不少于7个工作日。公示期满无异议的，经主管部门审核同意后，报</w:t>
      </w:r>
      <w:r>
        <w:rPr>
          <w:rFonts w:hint="eastAsia" w:ascii="仿宋_GB2312" w:hAnsi="仿宋_GB2312" w:eastAsia="仿宋_GB2312" w:cs="仿宋_GB2312"/>
          <w:color w:val="auto"/>
          <w:sz w:val="32"/>
          <w:szCs w:val="32"/>
        </w:rPr>
        <w:t>省委组织部</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批准后办理聘用手续。</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楷体"/>
          <w:color w:val="000000" w:themeColor="text1"/>
          <w:sz w:val="32"/>
          <w:szCs w:val="32"/>
          <w14:textFill>
            <w14:solidFill>
              <w14:schemeClr w14:val="tx1"/>
            </w14:solidFill>
          </w14:textFill>
        </w:rPr>
      </w:pPr>
      <w:r>
        <w:rPr>
          <w:rFonts w:ascii="宋体" w:hAnsi="宋体" w:eastAsia="楷体"/>
          <w:color w:val="000000" w:themeColor="text1"/>
          <w:sz w:val="32"/>
          <w:szCs w:val="32"/>
          <w:shd w:val="clear" w:color="auto" w:fill="FFFFFF"/>
          <w14:textFill>
            <w14:solidFill>
              <w14:schemeClr w14:val="tx1"/>
            </w14:solidFill>
          </w14:textFill>
        </w:rPr>
        <w:t>（</w:t>
      </w:r>
      <w:r>
        <w:rPr>
          <w:rFonts w:hint="eastAsia" w:ascii="宋体" w:hAnsi="宋体" w:eastAsia="楷体"/>
          <w:color w:val="000000" w:themeColor="text1"/>
          <w:sz w:val="32"/>
          <w:szCs w:val="32"/>
          <w:shd w:val="clear" w:color="auto" w:fill="FFFFFF"/>
          <w14:textFill>
            <w14:solidFill>
              <w14:schemeClr w14:val="tx1"/>
            </w14:solidFill>
          </w14:textFill>
        </w:rPr>
        <w:t>八</w:t>
      </w:r>
      <w:r>
        <w:rPr>
          <w:rFonts w:ascii="宋体" w:hAnsi="宋体" w:eastAsia="楷体"/>
          <w:color w:val="000000" w:themeColor="text1"/>
          <w:sz w:val="32"/>
          <w:szCs w:val="32"/>
          <w:shd w:val="clear" w:color="auto" w:fill="FFFFFF"/>
          <w14:textFill>
            <w14:solidFill>
              <w14:schemeClr w14:val="tx1"/>
            </w14:solidFill>
          </w14:textFill>
        </w:rPr>
        <w:t>）岗位待遇</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本次公开招聘的工作人员，正式聘用后纳入事业单位编制内管理，其管理和待遇按照国家和我省事业单位</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人事</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管理的相关规定执行。</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hint="eastAsia" w:ascii="宋体" w:hAnsi="宋体" w:eastAsia="方正黑体_GBK"/>
          <w:color w:val="000000" w:themeColor="text1"/>
          <w:sz w:val="32"/>
          <w:szCs w:val="32"/>
          <w:lang w:eastAsia="zh-CN"/>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七、</w:t>
      </w:r>
      <w:r>
        <w:rPr>
          <w:rFonts w:hint="eastAsia" w:ascii="宋体" w:hAnsi="宋体" w:eastAsia="方正黑体_GBK"/>
          <w:color w:val="000000" w:themeColor="text1"/>
          <w:sz w:val="32"/>
          <w:szCs w:val="32"/>
          <w:shd w:val="clear" w:color="auto" w:fill="FFFFFF"/>
          <w14:textFill>
            <w14:solidFill>
              <w14:schemeClr w14:val="tx1"/>
            </w14:solidFill>
          </w14:textFill>
        </w:rPr>
        <w:t>招聘</w:t>
      </w:r>
      <w:r>
        <w:rPr>
          <w:rFonts w:ascii="宋体" w:hAnsi="宋体" w:eastAsia="方正黑体_GBK"/>
          <w:color w:val="000000" w:themeColor="text1"/>
          <w:sz w:val="32"/>
          <w:szCs w:val="32"/>
          <w:shd w:val="clear" w:color="auto" w:fill="FFFFFF"/>
          <w14:textFill>
            <w14:solidFill>
              <w14:schemeClr w14:val="tx1"/>
            </w14:solidFill>
          </w14:textFill>
        </w:rPr>
        <w:t>纪律</w:t>
      </w:r>
      <w:r>
        <w:rPr>
          <w:rFonts w:hint="eastAsia" w:ascii="宋体" w:hAnsi="宋体" w:eastAsia="方正黑体_GBK"/>
          <w:color w:val="000000" w:themeColor="text1"/>
          <w:sz w:val="32"/>
          <w:szCs w:val="32"/>
          <w:shd w:val="clear" w:color="auto" w:fill="FFFFFF"/>
          <w:lang w:eastAsia="zh-CN"/>
          <w14:textFill>
            <w14:solidFill>
              <w14:schemeClr w14:val="tx1"/>
            </w14:solidFill>
          </w14:textFill>
        </w:rPr>
        <w:t>与监督</w:t>
      </w:r>
    </w:p>
    <w:p>
      <w:pPr>
        <w:keepNext w:val="0"/>
        <w:keepLines w:val="0"/>
        <w:pageBreakBefore w:val="0"/>
        <w:kinsoku/>
        <w:wordWrap/>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中共云南省委统战部信息中心在招聘过程中严格按照《事业单位人事管理回避规定》（人社部规〔2019〕1号）执行。招聘单位负责人和负责招聘工作的人员在办理招聘事项时，涉及与报考人员有夫妻关系、直系血亲关系、三代以内旁系血亲关系、近姻亲关系或者其他可能影响招聘公正的，本人应主动申请回避。</w:t>
      </w:r>
    </w:p>
    <w:p>
      <w:pPr>
        <w:pStyle w:val="5"/>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t>事业单位公开招聘过程中，对违反招聘纪律的应聘人员、招聘单位和招聘工作人员依照《事业单位公开招聘违纪违规行为处理规定》（中华人民共和国人力资源和社会保障部令第35号）进行处理。应聘人员有伪造、涂改证件、证明、考试考核过程中作弊或者有其他违纪情形的，一经查实，应当解除聘用合同，予以清退。</w:t>
      </w:r>
    </w:p>
    <w:p>
      <w:pPr>
        <w:pStyle w:val="5"/>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sz w:val="32"/>
          <w:szCs w:val="32"/>
        </w:rPr>
        <w:t>此次公开招聘工作由</w:t>
      </w:r>
      <w:r>
        <w:rPr>
          <w:rFonts w:hint="eastAsia" w:ascii="仿宋_GB2312" w:hAnsi="仿宋_GB2312" w:eastAsia="仿宋_GB2312" w:cs="仿宋_GB2312"/>
          <w:sz w:val="32"/>
          <w:szCs w:val="32"/>
          <w:lang w:eastAsia="zh-CN"/>
        </w:rPr>
        <w:t>中共云南省委统战部直属</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纪委</w:t>
      </w:r>
      <w:r>
        <w:rPr>
          <w:rFonts w:hint="eastAsia" w:ascii="仿宋_GB2312" w:hAnsi="仿宋_GB2312" w:eastAsia="仿宋_GB2312" w:cs="仿宋_GB2312"/>
          <w:sz w:val="32"/>
          <w:szCs w:val="32"/>
        </w:rPr>
        <w:t>全程参与纪检监督</w:t>
      </w:r>
      <w:r>
        <w:rPr>
          <w:rFonts w:hint="eastAsia" w:ascii="仿宋_GB2312" w:hAnsi="仿宋_GB2312" w:eastAsia="仿宋_GB2312" w:cs="仿宋_GB2312"/>
          <w:sz w:val="32"/>
          <w:szCs w:val="32"/>
          <w:lang w:eastAsia="zh-CN"/>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5"/>
        <w:textAlignment w:val="auto"/>
        <w:rPr>
          <w:rFonts w:ascii="宋体" w:hAnsi="宋体" w:eastAsia="方正黑体_GBK"/>
          <w:color w:val="000000" w:themeColor="text1"/>
          <w:sz w:val="32"/>
          <w:szCs w:val="32"/>
          <w:shd w:val="clear" w:color="auto" w:fill="FFFFFF"/>
          <w14:textFill>
            <w14:solidFill>
              <w14:schemeClr w14:val="tx1"/>
            </w14:solidFill>
          </w14:textFill>
        </w:rPr>
      </w:pPr>
      <w:r>
        <w:rPr>
          <w:rFonts w:ascii="宋体" w:hAnsi="宋体" w:eastAsia="方正黑体_GBK"/>
          <w:color w:val="000000" w:themeColor="text1"/>
          <w:sz w:val="32"/>
          <w:szCs w:val="32"/>
          <w:shd w:val="clear" w:color="auto" w:fill="FFFFFF"/>
          <w14:textFill>
            <w14:solidFill>
              <w14:schemeClr w14:val="tx1"/>
            </w14:solidFill>
          </w14:textFill>
        </w:rPr>
        <w:t>八、</w:t>
      </w:r>
      <w:r>
        <w:rPr>
          <w:rFonts w:hint="eastAsia" w:ascii="宋体" w:hAnsi="宋体" w:eastAsia="方正黑体_GBK"/>
          <w:color w:val="000000" w:themeColor="text1"/>
          <w:sz w:val="32"/>
          <w:szCs w:val="32"/>
          <w:shd w:val="clear" w:color="auto" w:fill="FFFFFF"/>
          <w14:textFill>
            <w14:solidFill>
              <w14:schemeClr w14:val="tx1"/>
            </w14:solidFill>
          </w14:textFill>
        </w:rPr>
        <w:t>重要提示</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（一）公开招聘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公告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通过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省人力资源社会保障厅和“云南统一战线”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门户网站</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面</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向社会发布</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，后续相关招聘信息请及时关注“云南统一战线”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门户网站</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因查看其他渠道的错误信息造成的报考失误，由</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应聘</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人员自行负责。</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（二）本次公开招聘考试专业目录参照教育部专业目录执行。</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）本公告所附相关文件与公告具备同等效力，请报考人员仔细阅读。因不遵守规定或个人疏忽造成的报考失误所带来的一切后果由本人自行承担。</w:t>
      </w:r>
    </w:p>
    <w:p>
      <w:pPr>
        <w:pStyle w:val="5"/>
        <w:keepNext w:val="0"/>
        <w:keepLines w:val="0"/>
        <w:pageBreakBefore w:val="0"/>
        <w:widowControl/>
        <w:suppressLineNumbers w:val="0"/>
        <w:shd w:val="clear" w:fill="FFFFFF"/>
        <w:kinsoku/>
        <w:wordWrap/>
        <w:topLinePunct w:val="0"/>
        <w:bidi w:val="0"/>
        <w:adjustRightInd/>
        <w:snapToGrid/>
        <w:spacing w:beforeAutospacing="0" w:afterAutospacing="0" w:line="620" w:lineRule="exact"/>
        <w:ind w:left="0" w:leftChars="0" w:firstLine="615"/>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）本次招聘考试不指定考试辅导用书，也不举办或委托任何机构举办考试辅导培训班，请考生不要相信任何有关的宣传推销材料，以免受骗上当。</w:t>
      </w:r>
    </w:p>
    <w:p>
      <w:pPr>
        <w:pStyle w:val="5"/>
        <w:keepNext w:val="0"/>
        <w:keepLines w:val="0"/>
        <w:pageBreakBefore w:val="0"/>
        <w:widowControl/>
        <w:shd w:val="clear" w:color="auto" w:fill="FFFFFF"/>
        <w:kinsoku/>
        <w:wordWrap/>
        <w:topLinePunct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未尽事宜由</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中共云南省委统战部干部处和信息中心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负责解释。</w:t>
      </w:r>
    </w:p>
    <w:p>
      <w:pPr>
        <w:keepNext w:val="0"/>
        <w:keepLines w:val="0"/>
        <w:pageBreakBefore w:val="0"/>
        <w:kinsoku/>
        <w:wordWrap/>
        <w:overflowPunct w:val="0"/>
        <w:topLinePunct w:val="0"/>
        <w:autoSpaceDE w:val="0"/>
        <w:autoSpaceDN w:val="0"/>
        <w:bidi w:val="0"/>
        <w:adjustRightInd/>
        <w:snapToGrid/>
        <w:spacing w:beforeAutospacing="0" w:afterAutospacing="0" w:line="620" w:lineRule="exact"/>
        <w:ind w:left="0" w:leftChars="0" w:firstLine="640" w:firstLineChars="200"/>
        <w:textAlignment w:val="auto"/>
        <w:rPr>
          <w:rFonts w:ascii="宋体" w:hAnsi="宋体" w:eastAsia="方正黑体_GBK" w:cs="Times New Roman"/>
          <w:color w:val="000000" w:themeColor="text1"/>
          <w:kern w:val="0"/>
          <w:sz w:val="32"/>
          <w:szCs w:val="32"/>
          <w14:textFill>
            <w14:solidFill>
              <w14:schemeClr w14:val="tx1"/>
            </w14:solidFill>
          </w14:textFill>
        </w:rPr>
      </w:pPr>
      <w:r>
        <w:rPr>
          <w:rFonts w:hint="eastAsia" w:ascii="宋体" w:hAnsi="宋体" w:eastAsia="方正黑体_GBK" w:cs="Times New Roman"/>
          <w:color w:val="000000" w:themeColor="text1"/>
          <w:kern w:val="0"/>
          <w:sz w:val="32"/>
          <w:szCs w:val="32"/>
          <w:lang w:eastAsia="zh-CN"/>
          <w14:textFill>
            <w14:solidFill>
              <w14:schemeClr w14:val="tx1"/>
            </w14:solidFill>
          </w14:textFill>
        </w:rPr>
        <w:t>九</w:t>
      </w:r>
      <w:r>
        <w:rPr>
          <w:rFonts w:ascii="宋体" w:hAnsi="宋体" w:eastAsia="方正黑体_GBK" w:cs="Times New Roman"/>
          <w:color w:val="000000" w:themeColor="text1"/>
          <w:kern w:val="0"/>
          <w:sz w:val="32"/>
          <w:szCs w:val="32"/>
          <w14:textFill>
            <w14:solidFill>
              <w14:schemeClr w14:val="tx1"/>
            </w14:solidFill>
          </w14:textFill>
        </w:rPr>
        <w:t>、联系方式</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（一）咨询电话：</w:t>
      </w:r>
      <w:r>
        <w:rPr>
          <w:rFonts w:hint="eastAsia" w:ascii="仿宋_GB2312" w:hAnsi="仿宋_GB2312" w:eastAsia="仿宋_GB2312" w:cs="仿宋_GB2312"/>
          <w:b w:val="0"/>
          <w:bCs w:val="0"/>
          <w:i w:val="0"/>
          <w:caps w:val="0"/>
          <w:color w:val="auto"/>
          <w:spacing w:val="0"/>
          <w:sz w:val="32"/>
          <w:szCs w:val="32"/>
          <w:shd w:val="clear" w:color="auto" w:fill="FFFFFF"/>
        </w:rPr>
        <w:t>0871-</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63992409、63992464</w:t>
      </w:r>
      <w:r>
        <w:rPr>
          <w:rFonts w:hint="eastAsia" w:ascii="仿宋_GB2312" w:hAnsi="仿宋_GB2312" w:eastAsia="仿宋_GB2312" w:cs="仿宋_GB2312"/>
          <w:b w:val="0"/>
          <w:bCs w:val="0"/>
          <w:color w:val="auto"/>
          <w:sz w:val="32"/>
          <w:szCs w:val="32"/>
          <w:shd w:val="clear" w:color="auto" w:fill="FFFFFF"/>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（二）监督电话：</w:t>
      </w:r>
      <w:r>
        <w:rPr>
          <w:rFonts w:hint="eastAsia" w:ascii="仿宋_GB2312" w:hAnsi="仿宋_GB2312" w:eastAsia="仿宋_GB2312" w:cs="仿宋_GB2312"/>
          <w:b w:val="0"/>
          <w:bCs w:val="0"/>
          <w:i w:val="0"/>
          <w:caps w:val="0"/>
          <w:color w:val="auto"/>
          <w:spacing w:val="0"/>
          <w:sz w:val="32"/>
          <w:szCs w:val="32"/>
          <w:shd w:val="clear" w:color="auto" w:fill="FFFFFF"/>
        </w:rPr>
        <w:t>0871-</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63992456</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63992460</w:t>
      </w:r>
      <w:r>
        <w:rPr>
          <w:rFonts w:hint="eastAsia" w:ascii="仿宋_GB2312" w:hAnsi="仿宋_GB2312" w:eastAsia="仿宋_GB2312" w:cs="仿宋_GB2312"/>
          <w:b w:val="0"/>
          <w:bCs w:val="0"/>
          <w:i w:val="0"/>
          <w:caps w:val="0"/>
          <w:color w:val="auto"/>
          <w:spacing w:val="0"/>
          <w:sz w:val="32"/>
          <w:szCs w:val="32"/>
          <w:shd w:val="clear" w:color="auto" w:fill="FFFFFF"/>
        </w:rPr>
        <w:t xml:space="preserve"> </w:t>
      </w:r>
      <w:r>
        <w:rPr>
          <w:rFonts w:hint="eastAsia" w:ascii="仿宋_GB2312" w:hAnsi="仿宋_GB2312" w:eastAsia="仿宋_GB2312" w:cs="仿宋_GB2312"/>
          <w:b w:val="0"/>
          <w:bCs w:val="0"/>
          <w:color w:val="auto"/>
          <w:sz w:val="32"/>
          <w:szCs w:val="32"/>
          <w:shd w:val="clear" w:color="auto" w:fill="FFFFFF"/>
        </w:rPr>
        <w:t>；</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（三）技术咨询电话：0871-63630349；</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（四）网站：</w:t>
      </w:r>
      <w:r>
        <w:rPr>
          <w:rFonts w:hint="eastAsia" w:ascii="仿宋_GB2312" w:hAnsi="仿宋_GB2312" w:eastAsia="仿宋_GB2312" w:cs="仿宋_GB2312"/>
          <w:b w:val="0"/>
          <w:bCs w:val="0"/>
          <w:color w:val="auto"/>
          <w:sz w:val="32"/>
          <w:szCs w:val="32"/>
          <w:lang w:val="en-US" w:eastAsia="zh-CN"/>
        </w:rPr>
        <w:t>http://</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www.swtzb.yn.</w:t>
      </w:r>
      <w:r>
        <w:rPr>
          <w:rFonts w:hint="eastAsia" w:ascii="仿宋_GB2312" w:hAnsi="仿宋_GB2312" w:eastAsia="仿宋_GB2312" w:cs="仿宋_GB2312"/>
          <w:b w:val="0"/>
          <w:bCs w:val="0"/>
          <w:i w:val="0"/>
          <w:caps w:val="0"/>
          <w:color w:val="auto"/>
          <w:spacing w:val="0"/>
          <w:sz w:val="32"/>
          <w:szCs w:val="32"/>
          <w:shd w:val="clear" w:color="auto" w:fill="FFFFFF"/>
        </w:rPr>
        <w:t>gov</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.cn</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附件：1</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中共云南省委统战部信息中心</w:t>
      </w: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022</w:t>
      </w:r>
      <w:r>
        <w:rPr>
          <w:rFonts w:hint="eastAsia" w:ascii="仿宋_GB2312" w:hAnsi="仿宋_GB2312" w:eastAsia="仿宋_GB2312" w:cs="仿宋_GB2312"/>
          <w:color w:val="auto"/>
          <w:sz w:val="32"/>
          <w:szCs w:val="32"/>
          <w:shd w:val="clear" w:color="auto" w:fill="FFFFFF"/>
        </w:rPr>
        <w:t>年公开招</w:t>
      </w:r>
    </w:p>
    <w:p>
      <w:pPr>
        <w:pStyle w:val="5"/>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20" w:lineRule="exact"/>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聘计划表》</w:t>
      </w:r>
    </w:p>
    <w:p>
      <w:pPr>
        <w:keepNext w:val="0"/>
        <w:keepLines w:val="0"/>
        <w:pageBreakBefore w:val="0"/>
        <w:numPr>
          <w:ilvl w:val="0"/>
          <w:numId w:val="0"/>
        </w:numPr>
        <w:kinsoku/>
        <w:wordWrap/>
        <w:topLinePunct w:val="0"/>
        <w:bidi w:val="0"/>
        <w:adjustRightInd/>
        <w:snapToGrid/>
        <w:spacing w:line="6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rPr>
        <w:t>事业单位公开招聘分类考试公共科目笔试考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topLinePunct w:val="0"/>
        <w:bidi w:val="0"/>
        <w:adjustRightInd/>
        <w:snapToGrid/>
        <w:spacing w:line="62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试大纲（2022年版）</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kinsoku/>
        <w:wordWrap/>
        <w:overflowPunct w:val="0"/>
        <w:topLinePunct w:val="0"/>
        <w:autoSpaceDE w:val="0"/>
        <w:autoSpaceDN w:val="0"/>
        <w:bidi w:val="0"/>
        <w:adjustRightInd/>
        <w:snapToGrid/>
        <w:spacing w:beforeAutospacing="0" w:afterAutospacing="0" w:line="620" w:lineRule="exact"/>
        <w:ind w:left="0" w:leftChars="0" w:firstLine="4480" w:firstLineChars="1400"/>
        <w:textAlignment w:val="auto"/>
        <w:rPr>
          <w:rFonts w:hint="eastAsia" w:ascii="仿宋_GB2312" w:hAnsi="仿宋_GB2312" w:eastAsia="仿宋_GB2312" w:cs="仿宋_GB2312"/>
          <w:color w:val="auto"/>
          <w:sz w:val="32"/>
          <w:szCs w:val="32"/>
          <w:highlight w:val="none"/>
          <w:shd w:val="clear" w:color="auto" w:fill="FFFFFF"/>
        </w:rPr>
      </w:pPr>
    </w:p>
    <w:p>
      <w:pPr>
        <w:keepNext w:val="0"/>
        <w:keepLines w:val="0"/>
        <w:pageBreakBefore w:val="0"/>
        <w:kinsoku/>
        <w:wordWrap/>
        <w:overflowPunct w:val="0"/>
        <w:topLinePunct w:val="0"/>
        <w:autoSpaceDE w:val="0"/>
        <w:autoSpaceDN w:val="0"/>
        <w:bidi w:val="0"/>
        <w:adjustRightInd/>
        <w:snapToGrid/>
        <w:spacing w:beforeAutospacing="0" w:afterAutospacing="0" w:line="620" w:lineRule="exact"/>
        <w:ind w:left="0" w:leftChars="0" w:firstLine="4480" w:firstLineChars="1400"/>
        <w:textAlignment w:val="auto"/>
        <w:rPr>
          <w:rFonts w:hint="eastAsia" w:ascii="仿宋_GB2312" w:hAnsi="仿宋_GB2312" w:eastAsia="仿宋_GB2312" w:cs="仿宋_GB2312"/>
          <w:color w:val="auto"/>
          <w:sz w:val="32"/>
          <w:szCs w:val="32"/>
          <w:highlight w:val="none"/>
          <w:shd w:val="clear" w:color="auto" w:fill="FFFFFF"/>
        </w:rPr>
      </w:pPr>
    </w:p>
    <w:p>
      <w:pPr>
        <w:keepNext w:val="0"/>
        <w:keepLines w:val="0"/>
        <w:pageBreakBefore w:val="0"/>
        <w:kinsoku/>
        <w:wordWrap/>
        <w:overflowPunct w:val="0"/>
        <w:topLinePunct w:val="0"/>
        <w:autoSpaceDE w:val="0"/>
        <w:autoSpaceDN w:val="0"/>
        <w:bidi w:val="0"/>
        <w:adjustRightInd/>
        <w:snapToGrid/>
        <w:spacing w:beforeAutospacing="0" w:afterAutospacing="0" w:line="620" w:lineRule="exact"/>
        <w:ind w:left="0" w:leftChars="0"/>
        <w:jc w:val="center"/>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lang w:eastAsia="zh-CN"/>
        </w:rPr>
        <w:t>中共云南省委统战部信息中心</w:t>
      </w:r>
    </w:p>
    <w:p>
      <w:pPr>
        <w:keepNext w:val="0"/>
        <w:keepLines w:val="0"/>
        <w:pageBreakBefore w:val="0"/>
        <w:kinsoku/>
        <w:wordWrap/>
        <w:overflowPunct w:val="0"/>
        <w:topLinePunct w:val="0"/>
        <w:autoSpaceDE w:val="0"/>
        <w:autoSpaceDN w:val="0"/>
        <w:bidi w:val="0"/>
        <w:adjustRightInd/>
        <w:snapToGrid/>
        <w:spacing w:beforeAutospacing="0" w:afterAutospacing="0" w:line="620" w:lineRule="exact"/>
        <w:ind w:left="0" w:leftChars="0"/>
        <w:jc w:val="center"/>
        <w:textAlignment w:val="auto"/>
        <w:rPr>
          <w:rFonts w:ascii="宋体" w:hAnsi="宋体" w:eastAsia="仿宋"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 xml:space="preserve">日         </w:t>
      </w:r>
      <w:r>
        <w:rPr>
          <w:rFonts w:hint="eastAsia" w:ascii="仿宋_GB2312" w:hAnsi="仿宋_GB2312" w:eastAsia="仿宋_GB2312" w:cs="仿宋_GB2312"/>
          <w:color w:val="auto"/>
          <w:sz w:val="32"/>
          <w:szCs w:val="32"/>
        </w:rPr>
        <w:t xml:space="preserve"> </w:t>
      </w:r>
      <w:r>
        <w:rPr>
          <w:rFonts w:hint="eastAsia" w:ascii="宋体" w:hAnsi="宋体" w:eastAsia="仿宋" w:cs="Times New Roman"/>
          <w:color w:val="000000" w:themeColor="text1"/>
          <w:sz w:val="32"/>
          <w:szCs w:val="32"/>
          <w14:textFill>
            <w14:solidFill>
              <w14:schemeClr w14:val="tx1"/>
            </w14:solidFill>
          </w14:textFill>
        </w:rPr>
        <w:t xml:space="preserve"> </w:t>
      </w:r>
    </w:p>
    <w:p>
      <w:pPr>
        <w:keepNext w:val="0"/>
        <w:keepLines w:val="0"/>
        <w:pageBreakBefore w:val="0"/>
        <w:kinsoku/>
        <w:wordWrap/>
        <w:overflowPunct w:val="0"/>
        <w:topLinePunct w:val="0"/>
        <w:autoSpaceDE w:val="0"/>
        <w:autoSpaceDN w:val="0"/>
        <w:bidi w:val="0"/>
        <w:adjustRightInd/>
        <w:snapToGrid/>
        <w:spacing w:beforeAutospacing="0" w:afterAutospacing="0" w:line="600" w:lineRule="exact"/>
        <w:textAlignment w:val="auto"/>
        <w:rPr>
          <w:rFonts w:ascii="宋体" w:hAnsi="宋体" w:eastAsia="仿宋" w:cs="Times New Roman"/>
          <w:sz w:val="32"/>
          <w:szCs w:val="32"/>
        </w:rPr>
      </w:pPr>
    </w:p>
    <w:p>
      <w:pPr>
        <w:keepNext w:val="0"/>
        <w:keepLines w:val="0"/>
        <w:pageBreakBefore w:val="0"/>
        <w:kinsoku/>
        <w:wordWrap/>
        <w:overflowPunct w:val="0"/>
        <w:topLinePunct w:val="0"/>
        <w:autoSpaceDE w:val="0"/>
        <w:autoSpaceDN w:val="0"/>
        <w:bidi w:val="0"/>
        <w:adjustRightInd/>
        <w:snapToGrid/>
        <w:spacing w:beforeAutospacing="0" w:afterAutospacing="0" w:line="600" w:lineRule="exact"/>
        <w:textAlignment w:val="auto"/>
        <w:rPr>
          <w:rFonts w:ascii="宋体" w:hAnsi="宋体" w:eastAsia="仿宋_GB2312" w:cs="Times New Roman"/>
          <w:sz w:val="32"/>
          <w:szCs w:val="32"/>
        </w:rPr>
      </w:pPr>
    </w:p>
    <w:p>
      <w:pPr>
        <w:keepNext w:val="0"/>
        <w:keepLines w:val="0"/>
        <w:pageBreakBefore w:val="0"/>
        <w:kinsoku/>
        <w:wordWrap/>
        <w:overflowPunct w:val="0"/>
        <w:topLinePunct w:val="0"/>
        <w:autoSpaceDE w:val="0"/>
        <w:autoSpaceDN w:val="0"/>
        <w:bidi w:val="0"/>
        <w:adjustRightInd/>
        <w:snapToGrid/>
        <w:spacing w:beforeAutospacing="0" w:afterAutospacing="0" w:line="600" w:lineRule="exact"/>
        <w:textAlignment w:val="auto"/>
        <w:rPr>
          <w:rFonts w:ascii="宋体" w:hAnsi="宋体" w:eastAsia="仿宋_GB2312" w:cs="Times New Roman"/>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D152F"/>
    <w:multiLevelType w:val="singleLevel"/>
    <w:tmpl w:val="5A9D152F"/>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AE"/>
    <w:rsid w:val="00047ED0"/>
    <w:rsid w:val="0009230F"/>
    <w:rsid w:val="0017767D"/>
    <w:rsid w:val="00297751"/>
    <w:rsid w:val="00344605"/>
    <w:rsid w:val="00374C60"/>
    <w:rsid w:val="003A5A88"/>
    <w:rsid w:val="004F74BB"/>
    <w:rsid w:val="005F4DF5"/>
    <w:rsid w:val="00644EE2"/>
    <w:rsid w:val="0065027F"/>
    <w:rsid w:val="007B5409"/>
    <w:rsid w:val="00804609"/>
    <w:rsid w:val="00816AEE"/>
    <w:rsid w:val="0096206E"/>
    <w:rsid w:val="00C875AE"/>
    <w:rsid w:val="00CC781F"/>
    <w:rsid w:val="00EF2A66"/>
    <w:rsid w:val="0EEE274B"/>
    <w:rsid w:val="10151FB8"/>
    <w:rsid w:val="1799094D"/>
    <w:rsid w:val="1D7B710D"/>
    <w:rsid w:val="37F10F34"/>
    <w:rsid w:val="38807C77"/>
    <w:rsid w:val="390619F2"/>
    <w:rsid w:val="390CC575"/>
    <w:rsid w:val="3BFFBB53"/>
    <w:rsid w:val="3D3F4254"/>
    <w:rsid w:val="3E3E4254"/>
    <w:rsid w:val="3FCF3B45"/>
    <w:rsid w:val="446EC04E"/>
    <w:rsid w:val="511D7314"/>
    <w:rsid w:val="518F758A"/>
    <w:rsid w:val="53D5BF86"/>
    <w:rsid w:val="55FDAC61"/>
    <w:rsid w:val="5BFB4D08"/>
    <w:rsid w:val="5EF23CA1"/>
    <w:rsid w:val="5FEE5487"/>
    <w:rsid w:val="5FF612CC"/>
    <w:rsid w:val="60B7172C"/>
    <w:rsid w:val="653A26E9"/>
    <w:rsid w:val="66B87089"/>
    <w:rsid w:val="66FB1D0A"/>
    <w:rsid w:val="6AFF37A0"/>
    <w:rsid w:val="6BD34FFF"/>
    <w:rsid w:val="6D2714EB"/>
    <w:rsid w:val="6DBB14FC"/>
    <w:rsid w:val="6EB8E14C"/>
    <w:rsid w:val="6EEF0B02"/>
    <w:rsid w:val="75FFA1CF"/>
    <w:rsid w:val="772FA6ED"/>
    <w:rsid w:val="798C6E8C"/>
    <w:rsid w:val="7A4D5C4D"/>
    <w:rsid w:val="7BC7B502"/>
    <w:rsid w:val="7BD69873"/>
    <w:rsid w:val="7DFD11C8"/>
    <w:rsid w:val="7FDBB2F9"/>
    <w:rsid w:val="7FDDE573"/>
    <w:rsid w:val="87FB94E9"/>
    <w:rsid w:val="9C9EB19B"/>
    <w:rsid w:val="AEE91CB0"/>
    <w:rsid w:val="AFDB5F95"/>
    <w:rsid w:val="B60E7EC3"/>
    <w:rsid w:val="B73BEF7F"/>
    <w:rsid w:val="B7D9626A"/>
    <w:rsid w:val="BB7FA216"/>
    <w:rsid w:val="D7EFE79E"/>
    <w:rsid w:val="DEF55E2E"/>
    <w:rsid w:val="DFDB4DFE"/>
    <w:rsid w:val="DFDB548F"/>
    <w:rsid w:val="E956F941"/>
    <w:rsid w:val="EDDD6C3A"/>
    <w:rsid w:val="EFF3F069"/>
    <w:rsid w:val="F0BB7D1F"/>
    <w:rsid w:val="F6BA38E0"/>
    <w:rsid w:val="F877B9FA"/>
    <w:rsid w:val="FBF41606"/>
    <w:rsid w:val="FDD871B2"/>
    <w:rsid w:val="FDF749E6"/>
    <w:rsid w:val="FEFF421B"/>
    <w:rsid w:val="FF3FD218"/>
    <w:rsid w:val="FFCC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脚 Char"/>
    <w:basedOn w:val="7"/>
    <w:link w:val="3"/>
    <w:qFormat/>
    <w:uiPriority w:val="0"/>
    <w:rPr>
      <w:rFonts w:ascii="Calibri" w:hAnsi="Calibri" w:eastAsia="宋体" w:cs="黑体"/>
      <w:sz w:val="18"/>
      <w:szCs w:val="18"/>
    </w:rPr>
  </w:style>
  <w:style w:type="character" w:customStyle="1" w:styleId="9">
    <w:name w:val="批注框文本 Char"/>
    <w:basedOn w:val="7"/>
    <w:link w:val="2"/>
    <w:semiHidden/>
    <w:qFormat/>
    <w:uiPriority w:val="99"/>
    <w:rPr>
      <w:rFonts w:ascii="Calibri" w:hAnsi="Calibri" w:eastAsia="宋体" w:cs="黑体"/>
      <w:sz w:val="18"/>
      <w:szCs w:val="18"/>
    </w:rPr>
  </w:style>
  <w:style w:type="character" w:customStyle="1" w:styleId="10">
    <w:name w:val="页眉 Char"/>
    <w:basedOn w:val="7"/>
    <w:link w:val="4"/>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459</Words>
  <Characters>2620</Characters>
  <Lines>21</Lines>
  <Paragraphs>6</Paragraphs>
  <TotalTime>19</TotalTime>
  <ScaleCrop>false</ScaleCrop>
  <LinksUpToDate>false</LinksUpToDate>
  <CharactersWithSpaces>3073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2020-06-14T02:17:00Z</dcterms:created>
  <dc:creator>Windows 用户</dc:creator>
  <cp:lastModifiedBy>橘子呀</cp:lastModifiedBy>
  <cp:lastPrinted>2022-04-04T11:02:00Z</cp:lastPrinted>
  <dcterms:modified xsi:type="dcterms:W3CDTF">2022-04-12T01:16:23Z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443DF35359C8478FAAF9D87124544665</vt:lpwstr>
  </property>
</Properties>
</file>