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9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pStyle w:val="3"/>
        <w:spacing w:before="0" w:beforeAutospacing="0" w:after="0" w:afterAutospacing="0"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桃江县卫生健康系统2022年上半年</w:t>
      </w:r>
    </w:p>
    <w:p>
      <w:pPr>
        <w:pStyle w:val="3"/>
        <w:spacing w:before="0" w:beforeAutospacing="0" w:after="0" w:afterAutospacing="0"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直接招聘卫生专业技术人员报名登记表</w:t>
      </w:r>
    </w:p>
    <w:p>
      <w:pPr>
        <w:pStyle w:val="3"/>
        <w:spacing w:before="0" w:beforeAutospacing="0" w:after="0" w:afterAutospacing="0" w:line="590" w:lineRule="exact"/>
      </w:pPr>
      <w:r>
        <w:rPr>
          <w:bCs/>
        </w:rPr>
        <w:t>报名单位：                  报名岗位：                报名序号：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95"/>
        <w:gridCol w:w="954"/>
        <w:gridCol w:w="1101"/>
        <w:gridCol w:w="264"/>
        <w:gridCol w:w="424"/>
        <w:gridCol w:w="677"/>
        <w:gridCol w:w="30"/>
        <w:gridCol w:w="76"/>
        <w:gridCol w:w="432"/>
        <w:gridCol w:w="292"/>
        <w:gridCol w:w="729"/>
        <w:gridCol w:w="1134"/>
        <w:gridCol w:w="855"/>
        <w:gridCol w:w="676"/>
        <w:gridCol w:w="1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4" w:hRule="exac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49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exac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249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63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毕业学校及所学专业</w:t>
            </w:r>
          </w:p>
        </w:tc>
        <w:tc>
          <w:tcPr>
            <w:tcW w:w="266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住院医师规范培训情况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是否取得规培证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是否正在规培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职称、执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（职）业资格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专业（注册范围）</w:t>
            </w:r>
          </w:p>
        </w:tc>
        <w:tc>
          <w:tcPr>
            <w:tcW w:w="21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取得 时间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  <w:jc w:val="center"/>
        </w:trPr>
        <w:tc>
          <w:tcPr>
            <w:tcW w:w="1592" w:type="dxa"/>
            <w:gridSpan w:val="3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本人手机：</w:t>
            </w:r>
          </w:p>
        </w:tc>
        <w:tc>
          <w:tcPr>
            <w:tcW w:w="266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2609" w:type="dxa"/>
            <w:gridSpan w:val="3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92" w:type="dxa"/>
            <w:gridSpan w:val="3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家属手机：</w:t>
            </w:r>
          </w:p>
        </w:tc>
        <w:tc>
          <w:tcPr>
            <w:tcW w:w="266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609" w:type="dxa"/>
            <w:gridSpan w:val="3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9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68" w:type="dxa"/>
            <w:gridSpan w:val="13"/>
            <w:noWrap w:val="0"/>
            <w:vAlign w:val="top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6" w:hRule="atLeast"/>
          <w:jc w:val="center"/>
        </w:trPr>
        <w:tc>
          <w:tcPr>
            <w:tcW w:w="159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与应聘岗位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相关的实践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经历或取得的成绩</w:t>
            </w:r>
          </w:p>
        </w:tc>
        <w:tc>
          <w:tcPr>
            <w:tcW w:w="7768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5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应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聘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诺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621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firstLine="354" w:firstLineChars="147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354" w:firstLineChars="147"/>
              <w:rPr>
                <w:b/>
                <w:sz w:val="24"/>
              </w:rPr>
            </w:pPr>
            <w:r>
              <w:rPr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spacing w:line="280" w:lineRule="exact"/>
              <w:ind w:firstLine="472" w:firstLineChars="196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472" w:firstLineChars="196"/>
              <w:rPr>
                <w:b/>
                <w:sz w:val="24"/>
              </w:rPr>
            </w:pPr>
            <w:r>
              <w:rPr>
                <w:b/>
                <w:sz w:val="24"/>
              </w:rPr>
              <w:t>应聘人签名：</w:t>
            </w:r>
          </w:p>
          <w:p>
            <w:pPr>
              <w:autoSpaceDE w:val="0"/>
              <w:autoSpaceDN w:val="0"/>
              <w:spacing w:line="280" w:lineRule="exact"/>
              <w:ind w:firstLine="1687" w:firstLineChars="700"/>
              <w:rPr>
                <w:sz w:val="24"/>
              </w:rPr>
            </w:pPr>
            <w:r>
              <w:rPr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格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472" w:type="dxa"/>
            <w:gridSpan w:val="5"/>
            <w:noWrap w:val="0"/>
            <w:vAlign w:val="center"/>
          </w:tcPr>
          <w:p>
            <w:pPr>
              <w:ind w:firstLine="482" w:firstLineChars="200"/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经审查，符合应聘资格条件。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审查人签名：       </w:t>
            </w:r>
          </w:p>
          <w:p>
            <w:pPr>
              <w:autoSpaceDE w:val="0"/>
              <w:autoSpaceDN w:val="0"/>
              <w:spacing w:line="280" w:lineRule="exact"/>
              <w:ind w:firstLine="2289" w:firstLineChars="950"/>
              <w:rPr>
                <w:sz w:val="24"/>
              </w:rPr>
            </w:pPr>
            <w:r>
              <w:rPr>
                <w:b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注</w:t>
            </w:r>
          </w:p>
        </w:tc>
        <w:tc>
          <w:tcPr>
            <w:tcW w:w="8817" w:type="dxa"/>
            <w:gridSpan w:val="15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sz w:val="24"/>
              </w:rPr>
            </w:pP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814" w:right="1361" w:bottom="1587" w:left="1644" w:header="851" w:footer="127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247B0"/>
    <w:rsid w:val="12B2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2022-04-15T01:06:00Z</dcterms:created>
  <dc:creator>周芳</dc:creator>
  <cp:lastModifiedBy>周芳</cp:lastModifiedBy>
  <dcterms:modified xsi:type="dcterms:W3CDTF">2022-04-15T01:07:40Z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5D73FD7380D2442AA9EF461C9315015F</vt:lpwstr>
  </property>
</Properties>
</file>