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  <w:t>4</w:t>
      </w:r>
    </w:p>
    <w:p>
      <w:pPr>
        <w:spacing w:line="400" w:lineRule="exact"/>
        <w:rPr>
          <w:rFonts w:hint="eastAsia" w:ascii="Times New Roman" w:hAnsi="Times New Roman" w:eastAsia="仿宋" w:cs="Times New Roman"/>
          <w:b/>
          <w:bCs/>
          <w:sz w:val="32"/>
          <w:szCs w:val="2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年郴州市市属事业单位公开招聘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引进高层次和</w:t>
      </w:r>
      <w:r>
        <w:rPr>
          <w:rFonts w:hint="eastAsia" w:ascii="仿宋" w:hAnsi="仿宋" w:eastAsia="仿宋"/>
          <w:sz w:val="32"/>
          <w:szCs w:val="32"/>
        </w:rPr>
        <w:t>急需紧缺人才考试。我单位同意其参加报考，若该同志通过考试并被录用，我单位将积极配合做好其工资及人事关系的转移工作。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单位名称(章)：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主管部门（章）：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F8"/>
    <w:rsid w:val="003355C1"/>
    <w:rsid w:val="005A6F07"/>
    <w:rsid w:val="009F1424"/>
    <w:rsid w:val="00AC5FF8"/>
    <w:rsid w:val="00D65952"/>
    <w:rsid w:val="00EF40F2"/>
    <w:rsid w:val="39300D08"/>
    <w:rsid w:val="56B70674"/>
    <w:rsid w:val="57FD4881"/>
    <w:rsid w:val="5E066BC4"/>
    <w:rsid w:val="7A4619B4"/>
    <w:rsid w:val="7A9F73D3"/>
    <w:rsid w:val="7BEF8A68"/>
    <w:rsid w:val="BF5F2D38"/>
    <w:rsid w:val="E77F2C47"/>
    <w:rsid w:val="EEDEDEBD"/>
    <w:rsid w:val="F92ECA41"/>
    <w:rsid w:val="FBFB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129</Words>
  <Characters>147</Characters>
  <Lines>1</Lines>
  <Paragraphs>1</Paragraphs>
  <TotalTime>3</TotalTime>
  <ScaleCrop>false</ScaleCrop>
  <LinksUpToDate>false</LinksUpToDate>
  <CharactersWithSpaces>163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2022-04-14T18:57:00Z</dcterms:created>
  <dc:creator>系统管理员</dc:creator>
  <cp:lastModifiedBy>红鲤鱼与绿鲤鱼与驴</cp:lastModifiedBy>
  <cp:lastPrinted>2022-04-14T23:45:00Z</cp:lastPrinted>
  <dcterms:modified xsi:type="dcterms:W3CDTF">2022-04-20T06:48:36Z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2DE34E33DEC84774BA888D4824E8E934</vt:lpwstr>
  </property>
</Properties>
</file>