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 w:bidi="ar-SA"/>
        </w:rPr>
        <w:t>洪江市2022年部分事业单位引进高层次及急需紧缺人才报名表</w:t>
      </w:r>
    </w:p>
    <w:p>
      <w:pPr>
        <w:spacing w:line="560" w:lineRule="exact"/>
        <w:rPr>
          <w:rFonts w:ascii="Times New Roman" w:hAnsi="Times New Roman" w:eastAsia="黑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auto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color w:val="auto"/>
          <w:kern w:val="0"/>
          <w:sz w:val="24"/>
          <w:szCs w:val="24"/>
        </w:rPr>
        <w:t>报考岗位：</w:t>
      </w:r>
      <w:r>
        <w:rPr>
          <w:rFonts w:ascii="Times New Roman" w:hAnsi="Times New Roman" w:eastAsia="黑体" w:cs="Times New Roman"/>
          <w:color w:val="auto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color w:val="auto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auto"/>
          <w:kern w:val="0"/>
          <w:sz w:val="24"/>
          <w:szCs w:val="24"/>
        </w:rPr>
        <w:t xml:space="preserve">           </w:t>
      </w:r>
    </w:p>
    <w:tbl>
      <w:tblPr>
        <w:tblStyle w:val="6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color w:val="auto"/>
          <w:kern w:val="0"/>
          <w:sz w:val="24"/>
          <w:szCs w:val="24"/>
        </w:rPr>
        <w:sectPr>
          <w:footerReference r:id="rId3" w:type="default"/>
          <w:pgSz w:w="11906" w:h="16838"/>
          <w:pgMar w:top="1871" w:right="1474" w:bottom="1701" w:left="1587" w:header="851" w:footer="1361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textAlignment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line="360" w:lineRule="exact"/>
              <w:textAlignment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Lines="100" w:line="360" w:lineRule="exact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人才办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意见：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1.此表须如实填写，经审核发现与事实不符的，责任自负。</w:t>
      </w:r>
    </w:p>
    <w:p>
      <w:pPr>
        <w:ind w:firstLine="720" w:firstLineChars="300"/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2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此表一式三份，双面打印。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663"/>
        <w:tab w:val="center" w:pos="4482"/>
      </w:tabs>
      <w:jc w:val="left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cs="Times New Roman"/>
        <w:lang w:eastAsia="zh-CN"/>
      </w:rPr>
      <w:tab/>
    </w:r>
    <w:r>
      <w:rPr>
        <w:rFonts w:hint="eastAsia" w:cs="Times New Roman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4721"/>
    <w:rsid w:val="67A73E1D"/>
    <w:rsid w:val="698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Calibri" w:hAnsi="Calibri" w:eastAsia="仿宋_GB2312" w:cs="Times New Roman"/>
      <w:sz w:val="36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390</Characters>
  <Lines>0</Lines>
  <Paragraphs>0</Paragraphs>
  <TotalTime>4</TotalTime>
  <ScaleCrop>false</ScaleCrop>
  <LinksUpToDate>false</LinksUpToDate>
  <CharactersWithSpaces>640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2022-04-21T01:24:00Z</dcterms:created>
  <dc:creator>Administrator</dc:creator>
  <cp:lastModifiedBy>dell</cp:lastModifiedBy>
  <dcterms:modified xsi:type="dcterms:W3CDTF">2022-04-21T05:33:27Z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7436A87B47D34DDF8E32EAE7E4C9D385</vt:lpwstr>
  </property>
  <property fmtid="{D5CDD505-2E9C-101B-9397-08002B2CF9AE}" pid="4" name="commondata">
    <vt:lpwstr>eyJoZGlkIjoiMjA1Yjk4NjM4NWQwZGQwZDU5YzE2YzExMTc5NDZiZDIifQ==</vt:lpwstr>
  </property>
</Properties>
</file>