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/>
        </w:rPr>
        <w:t>4</w:t>
      </w:r>
    </w:p>
    <w:p>
      <w:pPr>
        <w:spacing w:line="400" w:lineRule="exact"/>
        <w:rPr>
          <w:rFonts w:hint="eastAsia" w:ascii="Times New Roman" w:hAnsi="Times New Roman" w:eastAsia="仿宋" w:cs="Times New Roman"/>
          <w:b/>
          <w:bCs/>
          <w:sz w:val="32"/>
          <w:szCs w:val="2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同意报考证明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2022年资兴市事业单位公开引进急需紧缺人才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考试。我单位同意其参加报考，若该同志通过考试并被录用，我单位将积极配合做好其工资及人事关系的转移工作。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单位名称(章)：</w:t>
      </w: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主管部门（章）：</w:t>
      </w:r>
    </w:p>
    <w:p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F8"/>
    <w:rsid w:val="003355C1"/>
    <w:rsid w:val="005A6F07"/>
    <w:rsid w:val="009F1424"/>
    <w:rsid w:val="00AC5FF8"/>
    <w:rsid w:val="00D65952"/>
    <w:rsid w:val="00EF40F2"/>
    <w:rsid w:val="39300D08"/>
    <w:rsid w:val="46485FC8"/>
    <w:rsid w:val="56B70674"/>
    <w:rsid w:val="57FD4881"/>
    <w:rsid w:val="5E066BC4"/>
    <w:rsid w:val="7A9F73D3"/>
    <w:rsid w:val="7BEF8A68"/>
    <w:rsid w:val="BF5F2D38"/>
    <w:rsid w:val="E77F2C47"/>
    <w:rsid w:val="EEDEDEBD"/>
    <w:rsid w:val="F92ECA41"/>
    <w:rsid w:val="FBFBA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135</Words>
  <Characters>162</Characters>
  <Lines>1</Lines>
  <Paragraphs>1</Paragraphs>
  <TotalTime>3</TotalTime>
  <ScaleCrop>false</ScaleCrop>
  <LinksUpToDate>false</LinksUpToDate>
  <CharactersWithSpaces>164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2022-04-14T18:57:00Z</dcterms:created>
  <dc:creator>系统管理员</dc:creator>
  <cp:lastModifiedBy>，</cp:lastModifiedBy>
  <cp:lastPrinted>2022-04-14T23:45:00Z</cp:lastPrinted>
  <dcterms:modified xsi:type="dcterms:W3CDTF">2022-04-21T07:51:11Z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197BF0839357465C8CD840CC1B48E4E9</vt:lpwstr>
  </property>
</Properties>
</file>