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eastAsia="zh-CN"/>
        </w:rPr>
        <w:t>嵊泗县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面向残疾人公开招聘事业单位工作人员报名表</w:t>
      </w:r>
    </w:p>
    <w:bookmarkEnd w:id="0"/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报考职位：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残疾等级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残疾人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C7"/>
    <w:rsid w:val="001A1389"/>
    <w:rsid w:val="00430A95"/>
    <w:rsid w:val="004E7A58"/>
    <w:rsid w:val="00706CE4"/>
    <w:rsid w:val="007C6AC0"/>
    <w:rsid w:val="007E31FC"/>
    <w:rsid w:val="00A510C4"/>
    <w:rsid w:val="00C57987"/>
    <w:rsid w:val="00C832C7"/>
    <w:rsid w:val="00D21CF0"/>
    <w:rsid w:val="00E038CE"/>
    <w:rsid w:val="00E23614"/>
    <w:rsid w:val="00E319B3"/>
    <w:rsid w:val="081950F2"/>
    <w:rsid w:val="0B7D4490"/>
    <w:rsid w:val="1C08039B"/>
    <w:rsid w:val="66FA0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2019-05-28T03:40:00Z</dcterms:created>
  <dc:creator>Microsoft</dc:creator>
  <cp:lastModifiedBy>Administrator</cp:lastModifiedBy>
  <dcterms:modified xsi:type="dcterms:W3CDTF">2022-04-19T02:28:38Z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1DFD0FCBAB9B49F7B4016C61D540BD0A</vt:lpwstr>
  </property>
</Properties>
</file>