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20" w:type="dxa"/>
        <w:jc w:val="right"/>
        <w:tblLook w:val="04A0" w:firstRow="1" w:lastRow="0" w:firstColumn="1" w:lastColumn="0" w:noHBand="0" w:noVBand="1"/>
      </w:tblPr>
      <w:tblGrid>
        <w:gridCol w:w="493"/>
        <w:gridCol w:w="961"/>
        <w:gridCol w:w="912"/>
        <w:gridCol w:w="741"/>
        <w:gridCol w:w="914"/>
        <w:gridCol w:w="726"/>
        <w:gridCol w:w="1321"/>
        <w:gridCol w:w="719"/>
        <w:gridCol w:w="755"/>
        <w:gridCol w:w="1013"/>
        <w:gridCol w:w="973"/>
        <w:gridCol w:w="1124"/>
        <w:gridCol w:w="854"/>
        <w:gridCol w:w="1079"/>
        <w:gridCol w:w="1735"/>
      </w:tblGrid>
      <w:tr w:rsidR="00B64DC4" w:rsidTr="008C270F">
        <w:trPr>
          <w:trHeight w:val="1134"/>
          <w:jc w:val="right"/>
        </w:trPr>
        <w:tc>
          <w:tcPr>
            <w:tcW w:w="14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  <w:bookmarkStart w:id="0" w:name="_GoBack"/>
            <w:bookmarkEnd w:id="0"/>
          </w:p>
          <w:p w:rsidR="00B64DC4" w:rsidRDefault="00B64DC4" w:rsidP="008C270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8"/>
                <w:szCs w:val="48"/>
                <w:lang w:bidi="ar"/>
              </w:rPr>
              <w:t>新港园区2022年面向实名制代课人员专向招聘公办教师岗位表</w:t>
            </w:r>
          </w:p>
        </w:tc>
      </w:tr>
      <w:tr w:rsidR="00B64DC4" w:rsidTr="008C270F">
        <w:trPr>
          <w:trHeight w:val="1138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主管部门名称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招聘单位名称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招录计划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考试内容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职位描述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专业工作经历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岗位所需专业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 w:rsidR="00B64DC4" w:rsidTr="008C270F">
        <w:trPr>
          <w:trHeight w:val="1248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黄石新港社会发展局（教育和卫生健康局）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韦源口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镇中心学校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专业知识占120分，教育学、心理学占30分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从事小学教学工作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高中(含中专)及以上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男性60周岁以下，女性55周岁以下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具备教师资格证</w:t>
            </w:r>
          </w:p>
        </w:tc>
      </w:tr>
      <w:tr w:rsidR="00B64DC4" w:rsidTr="008C270F">
        <w:trPr>
          <w:trHeight w:val="1275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专业知识占120分，教育学、心理学占30分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从事小学教学工作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高中(含中专)及以上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男性60周岁以下，女性55周岁以下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具备教师资格证</w:t>
            </w:r>
          </w:p>
        </w:tc>
      </w:tr>
      <w:tr w:rsidR="00B64DC4" w:rsidTr="008C270F">
        <w:trPr>
          <w:trHeight w:val="1275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金海管理区中心学校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专业知识占120分，教育学、心理学占30分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从事小学教学工作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高中(含中专)及以上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男性60周岁以下，女性55周岁以下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具备教师资格证</w:t>
            </w:r>
          </w:p>
        </w:tc>
      </w:tr>
      <w:tr w:rsidR="00B64DC4" w:rsidTr="008C270F">
        <w:trPr>
          <w:trHeight w:val="1147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专业知识占120分，教育学、心理学占30分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从事小学教学工作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高中(含中专)及以上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男性60周岁以下，女性55周岁以下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具备教师资格证</w:t>
            </w:r>
          </w:p>
        </w:tc>
      </w:tr>
      <w:tr w:rsidR="00B64DC4" w:rsidTr="008C270F">
        <w:trPr>
          <w:trHeight w:val="1147"/>
          <w:jc w:val="righ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专业知识占120分，教育学、心理学占30分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从事小学教学工作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高中(含中专)及以上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男性60周岁以下，女性55周岁以下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DC4" w:rsidRDefault="00B64DC4" w:rsidP="008C27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具备教师资格证</w:t>
            </w:r>
          </w:p>
        </w:tc>
      </w:tr>
    </w:tbl>
    <w:p w:rsidR="00B64DC4" w:rsidRDefault="00B64DC4" w:rsidP="00B64DC4">
      <w:pPr>
        <w:jc w:val="left"/>
      </w:pPr>
    </w:p>
    <w:p w:rsidR="00B64DC4" w:rsidRDefault="00B64DC4"/>
    <w:sectPr w:rsidR="00B64DC4" w:rsidSect="00B64DC4">
      <w:pgSz w:w="16838" w:h="11906" w:orient="landscape"/>
      <w:pgMar w:top="426" w:right="1440" w:bottom="0" w:left="13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C4"/>
    <w:rsid w:val="00B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18397-FD34-4416-B0A9-5FD2E3B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D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</cp:revision>
  <dcterms:created xsi:type="dcterms:W3CDTF">2022-04-22T02:49:00Z</dcterms:created>
  <dcterms:modified xsi:type="dcterms:W3CDTF">2022-04-22T02:50:00Z</dcterms:modified>
</cp:coreProperties>
</file>