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附件3：石河子大学公开招聘报名登记表</w:t>
      </w:r>
    </w:p>
    <w:p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年度：2022</w:t>
      </w:r>
    </w:p>
    <w:tbl>
      <w:tblPr>
        <w:tblStyle w:val="5"/>
        <w:tblW w:w="108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96"/>
        <w:gridCol w:w="1309"/>
        <w:gridCol w:w="1236"/>
        <w:gridCol w:w="709"/>
        <w:gridCol w:w="713"/>
        <w:gridCol w:w="1584"/>
        <w:gridCol w:w="414"/>
        <w:gridCol w:w="143"/>
        <w:gridCol w:w="462"/>
        <w:gridCol w:w="473"/>
        <w:gridCol w:w="301"/>
        <w:gridCol w:w="13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应聘专业</w:t>
            </w: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岗位代码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生源地（高考户籍所在地）</w:t>
            </w:r>
          </w:p>
        </w:tc>
        <w:tc>
          <w:tcPr>
            <w:tcW w:w="149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学习经历（从大学开始填写历）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学历（学位）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6"/>
                <w:szCs w:val="24"/>
              </w:rPr>
              <w:t>（硕士研究生写明学硕或专硕）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工作经历（包括实习经历）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工作（实习）单位</w:t>
            </w: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专业技术职称（职务）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发表论文情况（最多填写5项）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位次、分区及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影响因子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科研项目情况（最多选填3项）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项目来源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3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58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备注：以上所填写发表论文、科研项目、获奖情况及个人荣誉，需要同时提供相应的附件电子版材料，若以上信息不全，其他情况请在个人简历中说明。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6EF7"/>
    <w:rsid w:val="0019408F"/>
    <w:rsid w:val="00196537"/>
    <w:rsid w:val="0020647C"/>
    <w:rsid w:val="0028443C"/>
    <w:rsid w:val="002B6EF7"/>
    <w:rsid w:val="002E7B3C"/>
    <w:rsid w:val="003600BD"/>
    <w:rsid w:val="003607E9"/>
    <w:rsid w:val="003E5858"/>
    <w:rsid w:val="004445C8"/>
    <w:rsid w:val="005074A1"/>
    <w:rsid w:val="006C00B1"/>
    <w:rsid w:val="00816D87"/>
    <w:rsid w:val="00840A71"/>
    <w:rsid w:val="00877546"/>
    <w:rsid w:val="008A2130"/>
    <w:rsid w:val="00A0621F"/>
    <w:rsid w:val="00B6552A"/>
    <w:rsid w:val="00BC2EF4"/>
    <w:rsid w:val="00FA2AAD"/>
    <w:rsid w:val="0D0A090D"/>
    <w:rsid w:val="5EDB77FC"/>
    <w:rsid w:val="63C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78</TotalTime>
  <ScaleCrop>false</ScaleCrop>
  <LinksUpToDate>false</LinksUpToDate>
  <CharactersWithSpaces>490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2020-02-26T01:44:00Z</dcterms:created>
  <dc:creator>langui1980</dc:creator>
  <cp:lastModifiedBy>浮生若梦</cp:lastModifiedBy>
  <dcterms:modified xsi:type="dcterms:W3CDTF">2022-04-13T03:11:02Z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7B558803B208442E89D3D9031284628B</vt:lpwstr>
  </property>
</Properties>
</file>