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bidi="ar"/>
        </w:rPr>
        <w:t>事业单位公开招聘免收笔试费相关规定</w:t>
      </w:r>
    </w:p>
    <w:p>
      <w:pPr>
        <w:spacing w:line="53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具有下列情形之一者，可免收笔试费：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根据《国务院关于在全国建立农村最低生活保障制度的通知》（国发〔2007〕19号）、《中共四川省委、四川省人民政府关于推进城乡社会救助体系建设的意见》（川委发〔2005〕9号）和《四川省城市居民最低生活保障实施办法》（省政府令第156号）规定享受国家最低生活保障金的城镇、农村家庭考生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2.《中共四川省委、四川省人民政府关于印发〈四川省农村扶贫开发规划（2001-2010年）〉的通知》确定的农村绝对贫困家庭考生。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3.父母双亡、父母一方为烈士或一级伤残军人，且生活十分困难家庭的考生。</w:t>
      </w:r>
    </w:p>
    <w:p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4.因疾病、意外灾难等原因，导致一时不能维持基本生活的特殊困难家庭考生。</w:t>
      </w:r>
    </w:p>
    <w:p>
      <w:r>
        <w:rPr>
          <w:rFonts w:hint="eastAsia" w:ascii="仿宋_GB2312" w:eastAsia="仿宋_GB2312"/>
          <w:sz w:val="32"/>
          <w:szCs w:val="32"/>
        </w:rPr>
        <w:t>符合上述情形1的特困考生凭县（市、区）民政部门发放的享受最低生活保障证明、特殊困难证明；符合上述情形2和4的特困考生凭乡（镇）政府、街道办事处和学校学生处出具的农村特困家庭证明、特殊困难证明；符合上述情形3的特困考生凭民政部门出具的父亲或母亲烈士证明、父亲或母亲一级伤残军人证明，当地派出所出具的父母双亡证明。报名时凭上述有效证明到报名点办理免收笔试费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A7E88"/>
    <w:rsid w:val="341977F0"/>
    <w:rsid w:val="406E14CC"/>
    <w:rsid w:val="576F01E2"/>
    <w:rsid w:val="5C3773DB"/>
    <w:rsid w:val="5FEB05E7"/>
    <w:rsid w:val="64CB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</cp:lastModifiedBy>
  <cp:lastPrinted>2022-03-21T06:59:00Z</cp:lastPrinted>
  <dcterms:modified xsi:type="dcterms:W3CDTF">2022-04-22T10:31:47Z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A1D43107F4CE4BC5B7AC6B5F1D41810E</vt:lpwstr>
  </property>
  <property fmtid="{D5CDD505-2E9C-101B-9397-08002B2CF9AE}" pid="4" name="commondata">
    <vt:lpwstr>eyJoZGlkIjoiNWI5MTIwMmUzZDllMTdkZjU4ZTVhYzY5OTkxM2EzZTgifQ==</vt:lpwstr>
  </property>
</Properties>
</file>