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2022年面向社会公开招聘事业编制工作人员报名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资格审查表</w:t>
      </w:r>
    </w:p>
    <w:tbl>
      <w:tblPr>
        <w:tblStyle w:val="5"/>
        <w:tblW w:w="9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176"/>
        <w:gridCol w:w="378"/>
        <w:gridCol w:w="570"/>
        <w:gridCol w:w="330"/>
        <w:gridCol w:w="259"/>
        <w:gridCol w:w="790"/>
        <w:gridCol w:w="83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岗位代码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3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（姓名与身份证相一致）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族别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婚否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专业（研究方向）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（与毕业证上的专业名称一致）</w:t>
            </w: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毕业院校及时间</w:t>
            </w:r>
          </w:p>
        </w:tc>
        <w:tc>
          <w:tcPr>
            <w:tcW w:w="617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617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（填写至户籍所在派出所）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档案保管地</w:t>
            </w:r>
          </w:p>
        </w:tc>
        <w:tc>
          <w:tcPr>
            <w:tcW w:w="617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（填写保管个人档案部门）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有何特长</w:t>
            </w:r>
          </w:p>
        </w:tc>
        <w:tc>
          <w:tcPr>
            <w:tcW w:w="7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本人手机号</w:t>
            </w:r>
          </w:p>
        </w:tc>
        <w:tc>
          <w:tcPr>
            <w:tcW w:w="33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亲属手机号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本人邮箱</w:t>
            </w:r>
          </w:p>
        </w:tc>
        <w:tc>
          <w:tcPr>
            <w:tcW w:w="7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与本单位领导、组织人事、纪检、财务部门工作人员有无亲属关系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本人学习简历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起止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学历/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研究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4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家庭主要成员情况（家庭主要成员情况仅填写直系亲属，家庭主要成员所在单位填写单位全称）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color w:val="auto"/>
                <w:highlight w:val="none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考生所在学校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（或单位、社区）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8474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（应届毕业生无工作单位的由毕业学校填写；历届生无工作单位的由辖区居委员会、社区填写，主要填写考生思想政治表现等情况以及工作学习及近期表现。需填写部门或单位加盖公章。打印时请删除此行！）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签字：     盖章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      年   月   日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4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ascii="仿宋_GB2312" w:hAnsi="仿宋" w:eastAsia="仿宋_GB2312"/>
                <w:b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  <w:t xml:space="preserve">                         填表人签名： </w:t>
            </w:r>
            <w:r>
              <w:rPr>
                <w:rFonts w:hint="eastAsia" w:ascii="仿宋_GB2312" w:hAnsi="仿宋" w:eastAsia="仿宋_GB2312"/>
                <w:b/>
                <w:color w:val="auto"/>
                <w:sz w:val="18"/>
                <w:szCs w:val="18"/>
                <w:highlight w:val="none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资格审查</w:t>
            </w:r>
          </w:p>
        </w:tc>
        <w:tc>
          <w:tcPr>
            <w:tcW w:w="747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   审查人（签字）：                 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                                    年   月   日</w:t>
            </w:r>
          </w:p>
        </w:tc>
      </w:tr>
      <w:bookmarkEnd w:id="0"/>
    </w:tbl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237BB6"/>
    <w:rsid w:val="0026166D"/>
    <w:rsid w:val="00323B43"/>
    <w:rsid w:val="003B007A"/>
    <w:rsid w:val="003B1FC5"/>
    <w:rsid w:val="003D37D8"/>
    <w:rsid w:val="003D5221"/>
    <w:rsid w:val="00426133"/>
    <w:rsid w:val="004358AB"/>
    <w:rsid w:val="004E5CFA"/>
    <w:rsid w:val="004F029C"/>
    <w:rsid w:val="00532C19"/>
    <w:rsid w:val="0056121C"/>
    <w:rsid w:val="0059690F"/>
    <w:rsid w:val="00667728"/>
    <w:rsid w:val="006B1689"/>
    <w:rsid w:val="006D586C"/>
    <w:rsid w:val="00782475"/>
    <w:rsid w:val="007863E9"/>
    <w:rsid w:val="007903A3"/>
    <w:rsid w:val="007B55BB"/>
    <w:rsid w:val="00893B94"/>
    <w:rsid w:val="008B7726"/>
    <w:rsid w:val="008F42A5"/>
    <w:rsid w:val="0092003D"/>
    <w:rsid w:val="009E1FF3"/>
    <w:rsid w:val="00A3299A"/>
    <w:rsid w:val="00B27768"/>
    <w:rsid w:val="00BD7F74"/>
    <w:rsid w:val="00C2639E"/>
    <w:rsid w:val="00CE26D0"/>
    <w:rsid w:val="00D31D50"/>
    <w:rsid w:val="00D6394D"/>
    <w:rsid w:val="00D66A2B"/>
    <w:rsid w:val="00D960B6"/>
    <w:rsid w:val="011027D1"/>
    <w:rsid w:val="04005A52"/>
    <w:rsid w:val="057F0D93"/>
    <w:rsid w:val="06F53DF8"/>
    <w:rsid w:val="0763222E"/>
    <w:rsid w:val="076C5957"/>
    <w:rsid w:val="0A8C0C40"/>
    <w:rsid w:val="0ACA5A42"/>
    <w:rsid w:val="0B455E46"/>
    <w:rsid w:val="0E25328E"/>
    <w:rsid w:val="10A6675D"/>
    <w:rsid w:val="10D64B65"/>
    <w:rsid w:val="11DF2FE2"/>
    <w:rsid w:val="11E12148"/>
    <w:rsid w:val="15D418DD"/>
    <w:rsid w:val="183B3351"/>
    <w:rsid w:val="19D630F2"/>
    <w:rsid w:val="1D625841"/>
    <w:rsid w:val="1E55021E"/>
    <w:rsid w:val="1FEA77EA"/>
    <w:rsid w:val="21B157E2"/>
    <w:rsid w:val="226D0071"/>
    <w:rsid w:val="2670290B"/>
    <w:rsid w:val="26CA6FEF"/>
    <w:rsid w:val="2703598D"/>
    <w:rsid w:val="27257432"/>
    <w:rsid w:val="29AF4DBA"/>
    <w:rsid w:val="2C6E6070"/>
    <w:rsid w:val="2E9076F3"/>
    <w:rsid w:val="2F5A4163"/>
    <w:rsid w:val="34211293"/>
    <w:rsid w:val="35077E2C"/>
    <w:rsid w:val="382614AE"/>
    <w:rsid w:val="3ECA2271"/>
    <w:rsid w:val="4111425B"/>
    <w:rsid w:val="454105AC"/>
    <w:rsid w:val="47C92554"/>
    <w:rsid w:val="48BD0863"/>
    <w:rsid w:val="4FB96E6B"/>
    <w:rsid w:val="51D60E6B"/>
    <w:rsid w:val="54A332F5"/>
    <w:rsid w:val="5BBC6B67"/>
    <w:rsid w:val="5D665472"/>
    <w:rsid w:val="5E001545"/>
    <w:rsid w:val="61E933A3"/>
    <w:rsid w:val="620545A5"/>
    <w:rsid w:val="62142C74"/>
    <w:rsid w:val="64FE6EBF"/>
    <w:rsid w:val="657F1246"/>
    <w:rsid w:val="659009AD"/>
    <w:rsid w:val="660C5D78"/>
    <w:rsid w:val="68AD7C9D"/>
    <w:rsid w:val="6A205F63"/>
    <w:rsid w:val="6C673EE9"/>
    <w:rsid w:val="6D947DD3"/>
    <w:rsid w:val="6F9C257A"/>
    <w:rsid w:val="70677937"/>
    <w:rsid w:val="744230E8"/>
    <w:rsid w:val="7BEC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unhideWhenUsed/>
    <w:qFormat/>
    <w:uiPriority w:val="0"/>
    <w:rPr>
      <w:color w:val="1D5283"/>
      <w:u w:val="single"/>
    </w:rPr>
  </w:style>
  <w:style w:type="character" w:styleId="9">
    <w:name w:val="Hyperlink"/>
    <w:unhideWhenUsed/>
    <w:qFormat/>
    <w:uiPriority w:val="0"/>
    <w:rPr>
      <w:color w:val="1D5283"/>
      <w:u w:val="single"/>
    </w:rPr>
  </w:style>
  <w:style w:type="character" w:customStyle="1" w:styleId="10">
    <w:name w:val="页眉 字符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字符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319</Words>
  <Characters>1819</Characters>
  <Lines>15</Lines>
  <Paragraphs>4</Paragraphs>
  <TotalTime>1</TotalTime>
  <ScaleCrop>false</ScaleCrop>
  <LinksUpToDate>false</LinksUpToDate>
  <CharactersWithSpaces>2134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WPS_1650599112</cp:lastModifiedBy>
  <cp:lastPrinted>2019-12-18T07:05:00Z</cp:lastPrinted>
  <dcterms:modified xsi:type="dcterms:W3CDTF">2022-04-26T10:08:51Z</dcterms:modified>
  <dc:title>附件2：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43BA042C496940DCA39918A6E7C95BA1</vt:lpwstr>
  </property>
</Properties>
</file>