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方正小标宋简体"/>
          <w:color w:val="000000"/>
          <w:kern w:val="0"/>
          <w:sz w:val="32"/>
          <w:szCs w:val="32"/>
        </w:rPr>
        <w:t>3</w:t>
      </w:r>
    </w:p>
    <w:p>
      <w:pPr>
        <w:autoSpaceDN w:val="0"/>
        <w:ind w:firstLine="880" w:firstLineChars="200"/>
        <w:jc w:val="center"/>
        <w:rPr>
          <w:rFonts w:ascii="华文中宋" w:hAnsi="华文中宋" w:eastAsia="华文中宋" w:cs="华文中宋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</w:rPr>
        <w:t>工作经历模板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岗位工作。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模板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限宣恩县事业单位2022年第一次专项公开招聘报名时使用）。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r>
        <w:t xml:space="preserve">           </w:t>
      </w:r>
    </w:p>
    <w:p/>
    <w:p/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t xml:space="preserve">   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153</Words>
  <Characters>180</Characters>
  <Lines>0</Lines>
  <Paragraphs>0</Paragraphs>
  <TotalTime>1</TotalTime>
  <ScaleCrop>false</ScaleCrop>
  <LinksUpToDate>false</LinksUpToDate>
  <CharactersWithSpaces>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2016-03-23T07:03:00Z</dcterms:created>
  <dc:creator>lenovo</dc:creator>
  <cp:lastModifiedBy>Administrator</cp:lastModifiedBy>
  <cp:lastPrinted>2020-06-17T06:54:00Z</cp:lastPrinted>
  <dcterms:modified xsi:type="dcterms:W3CDTF">2022-04-25T01:51:39Z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</Properties>
</file>