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C5C" w:rsidRDefault="00C73FAB" w:rsidP="00C73FAB">
      <w:pPr>
        <w:overflowPunct w:val="0"/>
        <w:autoSpaceDE w:val="0"/>
        <w:autoSpaceDN w:val="0"/>
        <w:spacing w:beforeLines="20" w:before="62" w:line="360" w:lineRule="exact"/>
        <w:jc w:val="left"/>
        <w:rPr>
          <w:rFonts w:ascii="宋体" w:hAnsi="宋体" w:cs="宋体"/>
          <w:sz w:val="32"/>
          <w:szCs w:val="32"/>
        </w:rPr>
      </w:pPr>
      <w:r>
        <w:rPr>
          <w:rFonts w:ascii="宋体" w:hAnsi="宋体" w:cs="宋体" w:hint="eastAsia"/>
          <w:sz w:val="32"/>
          <w:szCs w:val="32"/>
        </w:rPr>
        <w:t>附件</w:t>
      </w:r>
      <w:r>
        <w:rPr>
          <w:rFonts w:ascii="宋体" w:hAnsi="宋体" w:cs="宋体" w:hint="eastAsia"/>
          <w:sz w:val="32"/>
          <w:szCs w:val="32"/>
        </w:rPr>
        <w:t>3</w:t>
      </w:r>
    </w:p>
    <w:p w:rsidR="00ED2C5C" w:rsidRDefault="00C73FAB" w:rsidP="00C73FAB">
      <w:pPr>
        <w:overflowPunct w:val="0"/>
        <w:autoSpaceDE w:val="0"/>
        <w:autoSpaceDN w:val="0"/>
        <w:spacing w:beforeLines="20" w:before="62" w:line="560" w:lineRule="exact"/>
        <w:jc w:val="center"/>
        <w:rPr>
          <w:rFonts w:ascii="方正小标宋简体" w:eastAsia="方正小标宋简体" w:hAnsi="仿宋_GB2312" w:cs="仿宋_GB2312"/>
          <w:kern w:val="0"/>
          <w:sz w:val="44"/>
          <w:szCs w:val="44"/>
        </w:rPr>
      </w:pPr>
      <w:r>
        <w:rPr>
          <w:rFonts w:ascii="方正小标宋简体" w:eastAsia="方正小标宋简体" w:hAnsi="仿宋_GB2312" w:cs="仿宋_GB2312" w:hint="eastAsia"/>
          <w:kern w:val="0"/>
          <w:sz w:val="44"/>
          <w:szCs w:val="44"/>
        </w:rPr>
        <w:t>北京市</w:t>
      </w:r>
      <w:r>
        <w:rPr>
          <w:rFonts w:ascii="方正小标宋简体" w:eastAsia="方正小标宋简体" w:hAnsi="仿宋_GB2312" w:cs="仿宋_GB2312" w:hint="eastAsia"/>
          <w:kern w:val="0"/>
          <w:sz w:val="44"/>
          <w:szCs w:val="44"/>
        </w:rPr>
        <w:t>2022</w:t>
      </w:r>
      <w:r>
        <w:rPr>
          <w:rFonts w:ascii="方正小标宋简体" w:eastAsia="方正小标宋简体" w:hAnsi="仿宋_GB2312" w:cs="仿宋_GB2312" w:hint="eastAsia"/>
          <w:kern w:val="0"/>
          <w:sz w:val="44"/>
          <w:szCs w:val="44"/>
        </w:rPr>
        <w:t>年度人事考试</w:t>
      </w:r>
    </w:p>
    <w:p w:rsidR="00ED2C5C" w:rsidRDefault="00C73FAB" w:rsidP="00C73FAB">
      <w:pPr>
        <w:overflowPunct w:val="0"/>
        <w:autoSpaceDE w:val="0"/>
        <w:autoSpaceDN w:val="0"/>
        <w:spacing w:beforeLines="20" w:before="62" w:line="560" w:lineRule="exact"/>
        <w:jc w:val="center"/>
        <w:rPr>
          <w:rFonts w:ascii="方正小标宋简体" w:eastAsia="方正小标宋简体" w:hAnsi="仿宋_GB2312" w:cs="仿宋_GB2312"/>
          <w:kern w:val="0"/>
          <w:sz w:val="44"/>
          <w:szCs w:val="44"/>
        </w:rPr>
      </w:pPr>
      <w:r>
        <w:rPr>
          <w:rFonts w:ascii="方正小标宋简体" w:eastAsia="方正小标宋简体" w:hAnsi="仿宋_GB2312" w:cs="仿宋_GB2312" w:hint="eastAsia"/>
          <w:kern w:val="0"/>
          <w:sz w:val="44"/>
          <w:szCs w:val="44"/>
        </w:rPr>
        <w:t>新冠肺炎疫情防控告</w:t>
      </w:r>
      <w:proofErr w:type="gramStart"/>
      <w:r>
        <w:rPr>
          <w:rFonts w:ascii="方正小标宋简体" w:eastAsia="方正小标宋简体" w:hAnsi="仿宋_GB2312" w:cs="仿宋_GB2312" w:hint="eastAsia"/>
          <w:kern w:val="0"/>
          <w:sz w:val="44"/>
          <w:szCs w:val="44"/>
        </w:rPr>
        <w:t>知暨承诺</w:t>
      </w:r>
      <w:proofErr w:type="gramEnd"/>
      <w:r>
        <w:rPr>
          <w:rFonts w:ascii="方正小标宋简体" w:eastAsia="方正小标宋简体" w:hAnsi="仿宋_GB2312" w:cs="仿宋_GB2312" w:hint="eastAsia"/>
          <w:kern w:val="0"/>
          <w:sz w:val="44"/>
          <w:szCs w:val="44"/>
        </w:rPr>
        <w:t>书</w:t>
      </w:r>
    </w:p>
    <w:p w:rsidR="00ED2C5C" w:rsidRDefault="00ED2C5C" w:rsidP="00C73FAB">
      <w:pPr>
        <w:overflowPunct w:val="0"/>
        <w:autoSpaceDE w:val="0"/>
        <w:autoSpaceDN w:val="0"/>
        <w:spacing w:beforeLines="20" w:before="62" w:line="560" w:lineRule="exact"/>
        <w:jc w:val="center"/>
        <w:rPr>
          <w:rFonts w:ascii="方正小标宋简体" w:eastAsia="方正小标宋简体" w:hAnsi="仿宋_GB2312" w:cs="仿宋_GB2312"/>
          <w:kern w:val="0"/>
          <w:sz w:val="32"/>
          <w:szCs w:val="32"/>
        </w:rPr>
      </w:pPr>
    </w:p>
    <w:p w:rsidR="00ED2C5C" w:rsidRDefault="00C73FAB" w:rsidP="00C73FAB">
      <w:pPr>
        <w:overflowPunct w:val="0"/>
        <w:autoSpaceDE w:val="0"/>
        <w:autoSpaceDN w:val="0"/>
        <w:spacing w:beforeLines="20" w:before="62" w:line="560" w:lineRule="exact"/>
        <w:jc w:val="center"/>
        <w:rPr>
          <w:rFonts w:ascii="方正小标宋简体" w:eastAsia="方正小标宋简体" w:hAnsi="仿宋_GB2312" w:cs="仿宋_GB2312"/>
          <w:kern w:val="0"/>
          <w:sz w:val="44"/>
          <w:szCs w:val="44"/>
        </w:rPr>
      </w:pPr>
      <w:r>
        <w:rPr>
          <w:rFonts w:ascii="方正小标宋简体" w:eastAsia="方正小标宋简体" w:hAnsi="仿宋_GB2312" w:cs="仿宋_GB2312" w:hint="eastAsia"/>
          <w:kern w:val="0"/>
          <w:sz w:val="44"/>
          <w:szCs w:val="44"/>
        </w:rPr>
        <w:t>考生管理防疫提示</w:t>
      </w:r>
    </w:p>
    <w:p w:rsidR="00ED2C5C" w:rsidRDefault="00C73FAB">
      <w:pPr>
        <w:tabs>
          <w:tab w:val="left" w:pos="5669"/>
        </w:tabs>
        <w:adjustRightInd w:val="0"/>
        <w:snapToGrid w:val="0"/>
        <w:spacing w:line="56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考生需认真阅读并签署《北京市</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年度人事考试新冠肺炎疫情防控告知暨承诺书》，承诺已知悉告知事项、证明义务和防疫要求，自愿承担因不实承诺应承担的相关责任，并接受相应处理。考生打印准考证的同时也需打印疫情防控告</w:t>
      </w:r>
      <w:proofErr w:type="gramStart"/>
      <w:r>
        <w:rPr>
          <w:rFonts w:ascii="仿宋_GB2312" w:eastAsia="仿宋_GB2312" w:hAnsi="仿宋_GB2312" w:cs="仿宋_GB2312" w:hint="eastAsia"/>
          <w:kern w:val="0"/>
          <w:sz w:val="32"/>
          <w:szCs w:val="32"/>
        </w:rPr>
        <w:t>知暨承诺</w:t>
      </w:r>
      <w:proofErr w:type="gramEnd"/>
      <w:r>
        <w:rPr>
          <w:rFonts w:ascii="仿宋_GB2312" w:eastAsia="仿宋_GB2312" w:hAnsi="仿宋_GB2312" w:cs="仿宋_GB2312" w:hint="eastAsia"/>
          <w:kern w:val="0"/>
          <w:sz w:val="32"/>
          <w:szCs w:val="32"/>
        </w:rPr>
        <w:t>书，承诺书本人签字后在进入考场时上交。</w:t>
      </w:r>
    </w:p>
    <w:p w:rsidR="00ED2C5C" w:rsidRDefault="00C73FAB">
      <w:pPr>
        <w:tabs>
          <w:tab w:val="left" w:pos="5669"/>
        </w:tabs>
        <w:adjustRightInd w:val="0"/>
        <w:snapToGrid w:val="0"/>
        <w:spacing w:line="56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考生在备考期间，要做好自我防护，避免与新冠肺炎确诊病例、疑似病例、无症状感染者及中高风险地区人员接触；避免去人群流动性较大、人群密集的场所聚集；不参加聚会聚餐。</w:t>
      </w:r>
    </w:p>
    <w:p w:rsidR="00ED2C5C" w:rsidRDefault="00C73FAB">
      <w:pPr>
        <w:tabs>
          <w:tab w:val="left" w:pos="5669"/>
        </w:tabs>
        <w:adjustRightInd w:val="0"/>
        <w:snapToGrid w:val="0"/>
        <w:spacing w:line="56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请考生提前申领北京健康宝，查询自身健康状态。考试当天，考生必须带齐准考证、本人有效居民身份证（社保卡）原件，经现场测量体温正常、北京</w:t>
      </w:r>
      <w:proofErr w:type="gramStart"/>
      <w:r>
        <w:rPr>
          <w:rFonts w:ascii="仿宋_GB2312" w:eastAsia="仿宋_GB2312" w:hAnsi="仿宋_GB2312" w:cs="仿宋_GB2312" w:hint="eastAsia"/>
          <w:kern w:val="0"/>
          <w:sz w:val="32"/>
          <w:szCs w:val="32"/>
        </w:rPr>
        <w:t>健康宝</w:t>
      </w:r>
      <w:proofErr w:type="gramEnd"/>
      <w:r>
        <w:rPr>
          <w:rFonts w:ascii="仿宋_GB2312" w:eastAsia="仿宋_GB2312" w:hAnsi="仿宋_GB2312" w:cs="仿宋_GB2312" w:hint="eastAsia"/>
          <w:kern w:val="0"/>
          <w:sz w:val="32"/>
          <w:szCs w:val="32"/>
        </w:rPr>
        <w:t>为“未见异常”且持本人考试前</w:t>
      </w:r>
      <w:r>
        <w:rPr>
          <w:rFonts w:ascii="仿宋_GB2312" w:eastAsia="仿宋_GB2312" w:hAnsi="仿宋_GB2312" w:cs="仿宋_GB2312" w:hint="eastAsia"/>
          <w:kern w:val="0"/>
          <w:sz w:val="32"/>
          <w:szCs w:val="32"/>
        </w:rPr>
        <w:t>48</w:t>
      </w:r>
      <w:r>
        <w:rPr>
          <w:rFonts w:ascii="仿宋_GB2312" w:eastAsia="仿宋_GB2312" w:hAnsi="仿宋_GB2312" w:cs="仿宋_GB2312" w:hint="eastAsia"/>
          <w:kern w:val="0"/>
          <w:sz w:val="32"/>
          <w:szCs w:val="32"/>
        </w:rPr>
        <w:t>小时内采样的核酸检测阴性报告（抗原检测不能替代核酸检测），方可进入考点。核酸检测报告须为全国范围内具有新冠肺炎病毒检测资质的机构出具的纸质或电子报告，提供的报告上须准确显示采样</w:t>
      </w:r>
      <w:r>
        <w:rPr>
          <w:rFonts w:ascii="仿宋_GB2312" w:eastAsia="仿宋_GB2312" w:hAnsi="仿宋_GB2312" w:cs="仿宋_GB2312" w:hint="eastAsia"/>
          <w:kern w:val="0"/>
          <w:sz w:val="32"/>
          <w:szCs w:val="32"/>
        </w:rPr>
        <w:t>时间，要精确到小时。为保证能够顺利参考，请提前预约核酸检测服务。</w:t>
      </w:r>
    </w:p>
    <w:p w:rsidR="00ED2C5C" w:rsidRDefault="00C73FAB">
      <w:pPr>
        <w:tabs>
          <w:tab w:val="left" w:pos="5669"/>
        </w:tabs>
        <w:adjustRightInd w:val="0"/>
        <w:snapToGrid w:val="0"/>
        <w:spacing w:line="56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14</w:t>
      </w:r>
      <w:r>
        <w:rPr>
          <w:rFonts w:ascii="仿宋_GB2312" w:eastAsia="仿宋_GB2312" w:hAnsi="仿宋_GB2312" w:cs="仿宋_GB2312" w:hint="eastAsia"/>
          <w:kern w:val="0"/>
          <w:sz w:val="32"/>
          <w:szCs w:val="32"/>
        </w:rPr>
        <w:t>日内有</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例以上（含</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例）本土新冠病毒感染者所在县（市、区、旗）旅居史人员，不得进入考点。</w:t>
      </w:r>
      <w:r>
        <w:rPr>
          <w:rFonts w:ascii="仿宋_GB2312" w:eastAsia="仿宋_GB2312" w:hAnsi="仿宋_GB2312" w:cs="仿宋_GB2312" w:hint="eastAsia"/>
          <w:kern w:val="0"/>
          <w:sz w:val="32"/>
          <w:szCs w:val="32"/>
        </w:rPr>
        <w:t>14</w:t>
      </w:r>
      <w:r>
        <w:rPr>
          <w:rFonts w:ascii="仿宋_GB2312" w:eastAsia="仿宋_GB2312" w:hAnsi="仿宋_GB2312" w:cs="仿宋_GB2312" w:hint="eastAsia"/>
          <w:kern w:val="0"/>
          <w:sz w:val="32"/>
          <w:szCs w:val="32"/>
        </w:rPr>
        <w:t>日内有陆路边境口岸所在县（市、区、旗）旅居史人员，不得进入考点。</w:t>
      </w:r>
    </w:p>
    <w:p w:rsidR="00ED2C5C" w:rsidRDefault="00C73FAB">
      <w:pPr>
        <w:tabs>
          <w:tab w:val="left" w:pos="5669"/>
        </w:tabs>
        <w:adjustRightInd w:val="0"/>
        <w:snapToGrid w:val="0"/>
        <w:spacing w:line="56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5</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境外和国内中高风险地区返京考生应符合北京新冠肺炎疫情防控工作领导小组相关要求。</w:t>
      </w:r>
    </w:p>
    <w:p w:rsidR="00ED2C5C" w:rsidRDefault="00C73FAB">
      <w:pPr>
        <w:tabs>
          <w:tab w:val="left" w:pos="5669"/>
        </w:tabs>
        <w:adjustRightInd w:val="0"/>
        <w:snapToGrid w:val="0"/>
        <w:spacing w:line="56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考生应服从考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人员的管理，接受防疫相关检查，有序入场和离场，考点内应当间隔</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米以上，全程佩戴口罩（查验身份时除外）。</w:t>
      </w:r>
    </w:p>
    <w:p w:rsidR="00ED2C5C" w:rsidRDefault="00ED2C5C">
      <w:pPr>
        <w:tabs>
          <w:tab w:val="left" w:pos="5669"/>
        </w:tabs>
        <w:adjustRightInd w:val="0"/>
        <w:snapToGrid w:val="0"/>
        <w:spacing w:line="560" w:lineRule="atLeast"/>
        <w:ind w:firstLineChars="200" w:firstLine="560"/>
        <w:rPr>
          <w:rFonts w:ascii="仿宋_GB2312" w:eastAsia="仿宋_GB2312" w:hAnsi="仿宋_GB2312" w:cs="仿宋_GB2312"/>
          <w:kern w:val="0"/>
          <w:sz w:val="28"/>
          <w:szCs w:val="28"/>
        </w:rPr>
      </w:pPr>
    </w:p>
    <w:p w:rsidR="00ED2C5C" w:rsidRDefault="00ED2C5C">
      <w:pPr>
        <w:tabs>
          <w:tab w:val="left" w:pos="5669"/>
        </w:tabs>
        <w:adjustRightInd w:val="0"/>
        <w:snapToGrid w:val="0"/>
        <w:spacing w:line="560" w:lineRule="atLeast"/>
        <w:ind w:firstLineChars="200" w:firstLine="560"/>
        <w:rPr>
          <w:rFonts w:ascii="仿宋_GB2312" w:eastAsia="仿宋_GB2312" w:hAnsi="仿宋_GB2312" w:cs="仿宋_GB2312"/>
          <w:kern w:val="0"/>
          <w:sz w:val="28"/>
          <w:szCs w:val="28"/>
        </w:rPr>
      </w:pPr>
    </w:p>
    <w:p w:rsidR="00ED2C5C" w:rsidRDefault="00C73FAB" w:rsidP="00C73FAB">
      <w:pPr>
        <w:overflowPunct w:val="0"/>
        <w:autoSpaceDE w:val="0"/>
        <w:autoSpaceDN w:val="0"/>
        <w:spacing w:beforeLines="20" w:before="62" w:line="560" w:lineRule="atLeast"/>
        <w:jc w:val="center"/>
        <w:rPr>
          <w:rFonts w:ascii="方正小标宋简体" w:eastAsia="方正小标宋简体" w:hAnsi="仿宋_GB2312" w:cs="仿宋_GB2312"/>
          <w:kern w:val="0"/>
          <w:sz w:val="44"/>
          <w:szCs w:val="44"/>
        </w:rPr>
      </w:pPr>
      <w:bookmarkStart w:id="0" w:name="_GoBack"/>
      <w:bookmarkEnd w:id="0"/>
      <w:r>
        <w:rPr>
          <w:rFonts w:ascii="方正小标宋简体" w:eastAsia="方正小标宋简体" w:hAnsi="仿宋_GB2312" w:cs="仿宋_GB2312" w:hint="eastAsia"/>
          <w:kern w:val="0"/>
          <w:sz w:val="44"/>
          <w:szCs w:val="44"/>
        </w:rPr>
        <w:t>新冠肺炎疫情防控告知暨承诺书</w:t>
      </w:r>
    </w:p>
    <w:p w:rsidR="00ED2C5C" w:rsidRDefault="00C73FAB" w:rsidP="00C73FAB">
      <w:pPr>
        <w:tabs>
          <w:tab w:val="left" w:pos="5669"/>
        </w:tabs>
        <w:adjustRightInd w:val="0"/>
        <w:snapToGrid w:val="0"/>
        <w:spacing w:line="560" w:lineRule="atLeast"/>
        <w:ind w:firstLineChars="200" w:firstLine="560"/>
        <w:rPr>
          <w:rFonts w:ascii="仿宋_GB2312" w:eastAsia="仿宋_GB2312" w:hAnsi="仿宋_GB2312" w:cs="仿宋_GB2312"/>
          <w:kern w:val="0"/>
          <w:sz w:val="32"/>
          <w:szCs w:val="32"/>
        </w:rPr>
      </w:pP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32"/>
          <w:szCs w:val="32"/>
        </w:rPr>
        <w:t>一、本人承诺身体健康，未处于“居家观察”或“集中观察”。</w:t>
      </w:r>
    </w:p>
    <w:p w:rsidR="00ED2C5C" w:rsidRDefault="00C73FAB">
      <w:pPr>
        <w:pStyle w:val="a4"/>
        <w:spacing w:before="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二、本人承诺考前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日内避免参加聚会、聚餐等聚集性活动，减少进入人员密集的公共场所，乘坐公共交通工具时要做好个人防护。</w:t>
      </w:r>
    </w:p>
    <w:p w:rsidR="00ED2C5C" w:rsidRDefault="00C73FAB">
      <w:pPr>
        <w:pStyle w:val="a4"/>
        <w:spacing w:before="75" w:line="560" w:lineRule="atLeast"/>
        <w:ind w:firstLineChars="200" w:firstLine="640"/>
        <w:rPr>
          <w:rFonts w:ascii="仿宋_GB2312" w:eastAsia="仿宋_GB2312" w:hAnsi="仿宋_GB2312" w:cs="仿宋_GB2312"/>
          <w:b/>
          <w:bCs/>
          <w:color w:val="FF0000"/>
          <w:sz w:val="32"/>
          <w:szCs w:val="32"/>
        </w:rPr>
      </w:pPr>
      <w:r>
        <w:rPr>
          <w:rFonts w:ascii="仿宋_GB2312" w:eastAsia="仿宋_GB2312" w:hAnsi="仿宋_GB2312" w:cs="仿宋_GB2312" w:hint="eastAsia"/>
          <w:sz w:val="32"/>
          <w:szCs w:val="32"/>
        </w:rPr>
        <w:t>三、本人承诺考试当天经现场测量体温正常、北京</w:t>
      </w:r>
      <w:proofErr w:type="gramStart"/>
      <w:r>
        <w:rPr>
          <w:rFonts w:ascii="仿宋_GB2312" w:eastAsia="仿宋_GB2312" w:hAnsi="仿宋_GB2312" w:cs="仿宋_GB2312" w:hint="eastAsia"/>
          <w:sz w:val="32"/>
          <w:szCs w:val="32"/>
        </w:rPr>
        <w:t>健康宝</w:t>
      </w:r>
      <w:proofErr w:type="gramEnd"/>
      <w:r>
        <w:rPr>
          <w:rFonts w:ascii="仿宋_GB2312" w:eastAsia="仿宋_GB2312" w:hAnsi="仿宋_GB2312" w:cs="仿宋_GB2312" w:hint="eastAsia"/>
          <w:sz w:val="32"/>
          <w:szCs w:val="32"/>
        </w:rPr>
        <w:t>为“未见异常”，且</w:t>
      </w:r>
      <w:r>
        <w:rPr>
          <w:rFonts w:ascii="仿宋_GB2312" w:eastAsia="仿宋_GB2312" w:hAnsi="仿宋_GB2312" w:cs="仿宋_GB2312" w:hint="eastAsia"/>
          <w:b/>
          <w:bCs/>
          <w:sz w:val="32"/>
          <w:szCs w:val="32"/>
        </w:rPr>
        <w:t>持本人考试前</w:t>
      </w:r>
      <w:r>
        <w:rPr>
          <w:rFonts w:ascii="仿宋_GB2312" w:eastAsia="仿宋_GB2312" w:hAnsi="仿宋_GB2312" w:cs="仿宋_GB2312" w:hint="eastAsia"/>
          <w:b/>
          <w:bCs/>
          <w:sz w:val="32"/>
          <w:szCs w:val="32"/>
        </w:rPr>
        <w:t>48</w:t>
      </w:r>
      <w:r>
        <w:rPr>
          <w:rFonts w:ascii="仿宋_GB2312" w:eastAsia="仿宋_GB2312" w:hAnsi="仿宋_GB2312" w:cs="仿宋_GB2312" w:hint="eastAsia"/>
          <w:b/>
          <w:bCs/>
          <w:sz w:val="32"/>
          <w:szCs w:val="32"/>
        </w:rPr>
        <w:t>小时内采样的核酸检测阴性报告（抗原检测不能替代核酸检测），</w:t>
      </w:r>
      <w:r>
        <w:rPr>
          <w:rFonts w:ascii="仿宋_GB2312" w:eastAsia="仿宋_GB2312" w:hAnsi="仿宋_GB2312" w:cs="仿宋_GB2312" w:hint="eastAsia"/>
          <w:sz w:val="32"/>
          <w:szCs w:val="32"/>
        </w:rPr>
        <w:t>方可进入考点。</w:t>
      </w:r>
      <w:r>
        <w:rPr>
          <w:rFonts w:ascii="仿宋_GB2312" w:eastAsia="仿宋_GB2312" w:hAnsi="仿宋_GB2312" w:cs="仿宋_GB2312" w:hint="eastAsia"/>
          <w:b/>
          <w:bCs/>
          <w:sz w:val="32"/>
          <w:szCs w:val="32"/>
        </w:rPr>
        <w:t>核酸检测报告须为全国范围内具有新冠肺炎病毒检测资质的机构出具的纸质或电子报告，提供的报告上须准确显示采样时间，要精确到小时。</w:t>
      </w:r>
      <w:r>
        <w:rPr>
          <w:rFonts w:ascii="仿宋_GB2312" w:eastAsia="仿宋_GB2312" w:hAnsi="仿宋_GB2312" w:cs="仿宋_GB2312" w:hint="eastAsia"/>
          <w:b/>
          <w:bCs/>
          <w:color w:val="FF0000"/>
          <w:sz w:val="32"/>
          <w:szCs w:val="32"/>
        </w:rPr>
        <w:t>为保证能够顺利参考，请考生提前预约核酸检测服务。</w:t>
      </w:r>
    </w:p>
    <w:p w:rsidR="00ED2C5C" w:rsidRDefault="00C73FAB">
      <w:pPr>
        <w:tabs>
          <w:tab w:val="left" w:pos="5669"/>
        </w:tabs>
        <w:adjustRightInd w:val="0"/>
        <w:snapToGrid w:val="0"/>
        <w:spacing w:line="56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w:t>
      </w:r>
      <w:r>
        <w:rPr>
          <w:rFonts w:ascii="仿宋_GB2312" w:eastAsia="仿宋_GB2312" w:hAnsi="仿宋_GB2312" w:cs="仿宋_GB2312" w:hint="eastAsia"/>
          <w:kern w:val="0"/>
          <w:sz w:val="32"/>
          <w:szCs w:val="32"/>
        </w:rPr>
        <w:t>、本人承诺自备一次性医用口罩或无呼吸阀的</w:t>
      </w:r>
      <w:r>
        <w:rPr>
          <w:rFonts w:ascii="仿宋_GB2312" w:eastAsia="仿宋_GB2312" w:hAnsi="仿宋_GB2312" w:cs="仿宋_GB2312" w:hint="eastAsia"/>
          <w:kern w:val="0"/>
          <w:sz w:val="32"/>
          <w:szCs w:val="32"/>
        </w:rPr>
        <w:t>N95</w:t>
      </w:r>
      <w:r>
        <w:rPr>
          <w:rFonts w:ascii="仿宋_GB2312" w:eastAsia="仿宋_GB2312" w:hAnsi="仿宋_GB2312" w:cs="仿宋_GB2312" w:hint="eastAsia"/>
          <w:kern w:val="0"/>
          <w:sz w:val="32"/>
          <w:szCs w:val="32"/>
        </w:rPr>
        <w:t>口罩，除身份确认环节需摘除口罩以外全程佩戴，做好个人防护。考点内保持</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米以上的间隔距离，考试结束后，按照楼层分布分批离开考点。</w:t>
      </w:r>
    </w:p>
    <w:p w:rsidR="00ED2C5C" w:rsidRDefault="00C73FAB">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五、考试期间，本人尽量保持考点、住所两点一线。避免去人群流动性较大、人群密集的场所聚集；不参加聚会聚餐。</w:t>
      </w:r>
    </w:p>
    <w:p w:rsidR="00ED2C5C" w:rsidRDefault="00C73FAB">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请填写以下问题：</w:t>
      </w:r>
    </w:p>
    <w:p w:rsidR="00ED2C5C" w:rsidRDefault="00C73FAB">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、考前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日内本人已进行自我健康监测且无发热、干咳、乏力、嗅（味）觉减退、鼻塞、流涕、咽痛、结膜炎、肌痛和腹泻等不适症状</w:t>
      </w:r>
    </w:p>
    <w:p w:rsidR="00ED2C5C" w:rsidRDefault="00C73FAB">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○否</w:t>
      </w:r>
    </w:p>
    <w:p w:rsidR="00ED2C5C" w:rsidRDefault="00C73FAB">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、考前</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日内本人、共同居住家属未经停中高风险地区</w:t>
      </w:r>
    </w:p>
    <w:p w:rsidR="00ED2C5C" w:rsidRDefault="00C73FAB">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○否</w:t>
      </w:r>
    </w:p>
    <w:p w:rsidR="00ED2C5C" w:rsidRDefault="00C73FAB">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、考前</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天内本人、共同居住家属无新冠患者或无症状感染者的密接者或</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次密接者（密接的密接）</w:t>
      </w:r>
    </w:p>
    <w:p w:rsidR="00ED2C5C" w:rsidRDefault="00C73FAB">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○否</w:t>
      </w:r>
    </w:p>
    <w:p w:rsidR="00ED2C5C" w:rsidRDefault="00C73FAB">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天内周围无聚集性发病（在小范围如家庭、办公室、学校班级等场所，出现</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例及以上发热或呼吸道症状的病例）</w:t>
      </w:r>
    </w:p>
    <w:p w:rsidR="00ED2C5C" w:rsidRDefault="00C73FAB">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○否</w:t>
      </w:r>
    </w:p>
    <w:p w:rsidR="00ED2C5C" w:rsidRDefault="00C73FAB">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、考前</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天内本人、共同居住家属未去过境外或存在与境外人员接触史</w:t>
      </w:r>
    </w:p>
    <w:p w:rsidR="00ED2C5C" w:rsidRDefault="00C73FAB">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○否</w:t>
      </w:r>
    </w:p>
    <w:p w:rsidR="00ED2C5C" w:rsidRDefault="00C73FAB">
      <w:pPr>
        <w:tabs>
          <w:tab w:val="left" w:pos="5669"/>
        </w:tabs>
        <w:adjustRightInd w:val="0"/>
        <w:snapToGrid w:val="0"/>
        <w:spacing w:line="560" w:lineRule="atLeas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本人已认真阅读《北京市</w:t>
      </w:r>
      <w:r>
        <w:rPr>
          <w:rFonts w:ascii="仿宋_GB2312" w:eastAsia="仿宋_GB2312" w:hAnsi="仿宋_GB2312" w:cs="仿宋_GB2312" w:hint="eastAsia"/>
          <w:b/>
          <w:kern w:val="0"/>
          <w:sz w:val="32"/>
          <w:szCs w:val="32"/>
        </w:rPr>
        <w:t>2022</w:t>
      </w:r>
      <w:r>
        <w:rPr>
          <w:rFonts w:ascii="仿宋_GB2312" w:eastAsia="仿宋_GB2312" w:hAnsi="仿宋_GB2312" w:cs="仿宋_GB2312" w:hint="eastAsia"/>
          <w:b/>
          <w:kern w:val="0"/>
          <w:sz w:val="32"/>
          <w:szCs w:val="32"/>
        </w:rPr>
        <w:t>年度人事考试新冠肺炎疫情防控告知暨承诺书》，知悉告知事项、证明义务和防疫要求。在此郑重承诺：本人填报、提交和现场出示的所有信息（证明）均</w:t>
      </w:r>
      <w:r>
        <w:rPr>
          <w:rFonts w:ascii="仿宋_GB2312" w:eastAsia="仿宋_GB2312" w:hAnsi="仿宋_GB2312" w:cs="仿宋_GB2312" w:hint="eastAsia"/>
          <w:b/>
          <w:kern w:val="0"/>
          <w:sz w:val="32"/>
          <w:szCs w:val="32"/>
        </w:rPr>
        <w:lastRenderedPageBreak/>
        <w:t>真实、准确、完整、有效，并保证配合做好疫情防控相关工作。根据《中华人民共和国传染病防治法》，有任何隐瞒和疫情相关的事宜，均属违法行为，个人须承担法律责任。</w:t>
      </w:r>
    </w:p>
    <w:p w:rsidR="00ED2C5C" w:rsidRDefault="00C73FAB">
      <w:pPr>
        <w:tabs>
          <w:tab w:val="left" w:pos="5669"/>
        </w:tabs>
        <w:adjustRightInd w:val="0"/>
        <w:snapToGrid w:val="0"/>
        <w:spacing w:line="300" w:lineRule="exact"/>
        <w:ind w:firstLine="636"/>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 xml:space="preserve">                              </w:t>
      </w:r>
    </w:p>
    <w:p w:rsidR="00ED2C5C" w:rsidRDefault="00C73FAB">
      <w:pPr>
        <w:tabs>
          <w:tab w:val="left" w:pos="5669"/>
        </w:tabs>
        <w:adjustRightInd w:val="0"/>
        <w:snapToGrid w:val="0"/>
        <w:spacing w:line="300" w:lineRule="exact"/>
        <w:ind w:firstLine="636"/>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 xml:space="preserve">                              </w:t>
      </w:r>
    </w:p>
    <w:p w:rsidR="00ED2C5C" w:rsidRDefault="00ED2C5C">
      <w:pPr>
        <w:tabs>
          <w:tab w:val="left" w:pos="5669"/>
        </w:tabs>
        <w:adjustRightInd w:val="0"/>
        <w:snapToGrid w:val="0"/>
        <w:spacing w:line="300" w:lineRule="exact"/>
        <w:ind w:firstLine="636"/>
        <w:rPr>
          <w:rFonts w:ascii="仿宋_GB2312" w:eastAsia="仿宋_GB2312" w:hAnsi="仿宋_GB2312" w:cs="仿宋_GB2312"/>
          <w:b/>
          <w:kern w:val="0"/>
          <w:sz w:val="28"/>
          <w:szCs w:val="28"/>
        </w:rPr>
      </w:pPr>
    </w:p>
    <w:p w:rsidR="00ED2C5C" w:rsidRDefault="00ED2C5C">
      <w:pPr>
        <w:tabs>
          <w:tab w:val="left" w:pos="5669"/>
        </w:tabs>
        <w:adjustRightInd w:val="0"/>
        <w:snapToGrid w:val="0"/>
        <w:spacing w:line="300" w:lineRule="exact"/>
        <w:ind w:firstLine="636"/>
        <w:rPr>
          <w:rFonts w:ascii="仿宋_GB2312" w:eastAsia="仿宋_GB2312" w:hAnsi="仿宋_GB2312" w:cs="仿宋_GB2312"/>
          <w:b/>
          <w:kern w:val="0"/>
          <w:sz w:val="32"/>
          <w:szCs w:val="32"/>
        </w:rPr>
      </w:pPr>
    </w:p>
    <w:p w:rsidR="00ED2C5C" w:rsidRDefault="00C73FAB">
      <w:pPr>
        <w:tabs>
          <w:tab w:val="left" w:pos="5669"/>
        </w:tabs>
        <w:adjustRightInd w:val="0"/>
        <w:snapToGrid w:val="0"/>
        <w:spacing w:line="560" w:lineRule="exact"/>
        <w:ind w:firstLineChars="1801" w:firstLine="5786"/>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b/>
          <w:kern w:val="0"/>
          <w:sz w:val="32"/>
          <w:szCs w:val="32"/>
        </w:rPr>
        <w:t>承诺人签字：</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b/>
          <w:kern w:val="0"/>
          <w:sz w:val="32"/>
          <w:szCs w:val="32"/>
        </w:rPr>
        <w:t xml:space="preserve">         </w:t>
      </w:r>
    </w:p>
    <w:p w:rsidR="00ED2C5C" w:rsidRDefault="00C73FAB">
      <w:pPr>
        <w:spacing w:line="560" w:lineRule="exact"/>
        <w:rPr>
          <w:sz w:val="32"/>
          <w:szCs w:val="32"/>
        </w:rPr>
      </w:pPr>
      <w:r>
        <w:rPr>
          <w:rFonts w:ascii="仿宋_GB2312" w:eastAsia="仿宋_GB2312" w:hAnsi="仿宋_GB2312" w:cs="仿宋_GB2312" w:hint="eastAsia"/>
          <w:b/>
          <w:kern w:val="0"/>
          <w:sz w:val="32"/>
          <w:szCs w:val="32"/>
        </w:rPr>
        <w:t xml:space="preserve">                                     2022</w:t>
      </w:r>
      <w:r>
        <w:rPr>
          <w:rFonts w:ascii="仿宋_GB2312" w:eastAsia="仿宋_GB2312" w:hAnsi="仿宋_GB2312" w:cs="仿宋_GB2312" w:hint="eastAsia"/>
          <w:b/>
          <w:kern w:val="0"/>
          <w:sz w:val="32"/>
          <w:szCs w:val="32"/>
        </w:rPr>
        <w:t>年</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b/>
          <w:kern w:val="0"/>
          <w:sz w:val="32"/>
          <w:szCs w:val="32"/>
        </w:rPr>
        <w:t>月</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b/>
          <w:kern w:val="0"/>
          <w:sz w:val="32"/>
          <w:szCs w:val="32"/>
        </w:rPr>
        <w:t>日</w:t>
      </w:r>
    </w:p>
    <w:p w:rsidR="00ED2C5C" w:rsidRDefault="00ED2C5C">
      <w:pPr>
        <w:ind w:firstLine="315"/>
        <w:rPr>
          <w:sz w:val="32"/>
        </w:rPr>
      </w:pPr>
    </w:p>
    <w:sectPr w:rsidR="00ED2C5C">
      <w:pgSz w:w="11906" w:h="16838"/>
      <w:pgMar w:top="1440" w:right="1406" w:bottom="1440" w:left="151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A13"/>
    <w:rsid w:val="FFFF20D3"/>
    <w:rsid w:val="00327FAE"/>
    <w:rsid w:val="003C5B95"/>
    <w:rsid w:val="004F1A13"/>
    <w:rsid w:val="007712A6"/>
    <w:rsid w:val="00984FEB"/>
    <w:rsid w:val="00C73FAB"/>
    <w:rsid w:val="00CD0C6D"/>
    <w:rsid w:val="00D809F1"/>
    <w:rsid w:val="00ED2C5C"/>
    <w:rsid w:val="00F62850"/>
    <w:rsid w:val="00F726C1"/>
    <w:rsid w:val="013B4944"/>
    <w:rsid w:val="03082F4B"/>
    <w:rsid w:val="043E3FCB"/>
    <w:rsid w:val="1F845C8A"/>
    <w:rsid w:val="34232E92"/>
    <w:rsid w:val="35267E5E"/>
    <w:rsid w:val="42FA2E27"/>
    <w:rsid w:val="431762B8"/>
    <w:rsid w:val="4C7C718B"/>
    <w:rsid w:val="4CFB7697"/>
    <w:rsid w:val="562D5F59"/>
    <w:rsid w:val="6BDD0871"/>
    <w:rsid w:val="7671619D"/>
    <w:rsid w:val="7CE82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Normal (Web)"/>
    <w:basedOn w:val="a"/>
    <w:qFormat/>
    <w:pPr>
      <w:jc w:val="left"/>
    </w:pPr>
    <w:rPr>
      <w:kern w:val="0"/>
      <w:sz w:val="24"/>
      <w:szCs w:val="24"/>
    </w:r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Normal (Web)"/>
    <w:basedOn w:val="a"/>
    <w:qFormat/>
    <w:pPr>
      <w:jc w:val="left"/>
    </w:pPr>
    <w:rPr>
      <w:kern w:val="0"/>
      <w:sz w:val="24"/>
      <w:szCs w:val="24"/>
    </w:r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246</Words>
  <Characters>1407</Characters>
  <Application>Microsoft Office Word</Application>
  <DocSecurity>0</DocSecurity>
  <Lines>11</Lines>
  <Paragraphs>3</Paragraphs>
  <ScaleCrop>false</ScaleCrop>
  <Company>Microsoft</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2</cp:revision>
  <dcterms:created xsi:type="dcterms:W3CDTF">2022-04-01T11:37:00Z</dcterms:created>
  <dcterms:modified xsi:type="dcterms:W3CDTF">2022-04-22T05:48:00Z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0A8A818A852D42B8B90671FFA82E8F49</vt:lpwstr>
  </property>
</Properties>
</file>